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EE9" w:rsidRDefault="00B20EE9" w:rsidP="00B20EE9">
      <w:pPr>
        <w:jc w:val="center"/>
        <w:rPr>
          <w:rFonts w:ascii="Calibri" w:hAnsi="Calibri" w:cs="Calibri"/>
          <w:b/>
          <w:sz w:val="28"/>
          <w:szCs w:val="28"/>
          <w:u w:val="single"/>
        </w:rPr>
      </w:pPr>
      <w:r w:rsidRPr="00A47332">
        <w:rPr>
          <w:rFonts w:ascii="Calibri" w:hAnsi="Calibri" w:cs="Calibri"/>
          <w:b/>
          <w:sz w:val="28"/>
          <w:szCs w:val="28"/>
          <w:u w:val="single"/>
        </w:rPr>
        <w:t>ПОЛОЖЕНИЕ О МЕТ</w:t>
      </w:r>
      <w:r>
        <w:rPr>
          <w:rFonts w:ascii="Calibri" w:hAnsi="Calibri" w:cs="Calibri"/>
          <w:b/>
          <w:sz w:val="28"/>
          <w:szCs w:val="28"/>
          <w:u w:val="single"/>
        </w:rPr>
        <w:t>ОДИЧЕСКОМ ОБЪЕДИНЕНИИ УЧИТЕЛЯ МАТЕМАТИКИ</w:t>
      </w:r>
      <w:bookmarkStart w:id="0" w:name="_GoBack"/>
      <w:bookmarkEnd w:id="0"/>
    </w:p>
    <w:p w:rsidR="00B20EE9" w:rsidRPr="00A47332" w:rsidRDefault="00B20EE9" w:rsidP="00B20EE9">
      <w:pPr>
        <w:jc w:val="center"/>
        <w:rPr>
          <w:rFonts w:ascii="Calibri" w:hAnsi="Calibri" w:cs="Calibri"/>
          <w:sz w:val="28"/>
          <w:szCs w:val="28"/>
        </w:rPr>
      </w:pPr>
      <w:r w:rsidRPr="00A47332">
        <w:rPr>
          <w:rFonts w:ascii="Calibri" w:hAnsi="Calibri" w:cs="Calibri"/>
          <w:sz w:val="28"/>
          <w:szCs w:val="28"/>
        </w:rPr>
        <w:t>ГОСУДАРСТВЕННОГО ОБРАЗОВАТЕЛЬНОГО УЧРЕЖДЕНИЯ</w:t>
      </w:r>
    </w:p>
    <w:p w:rsidR="00B20EE9" w:rsidRPr="00A47332" w:rsidRDefault="00B20EE9" w:rsidP="00B20EE9">
      <w:pPr>
        <w:jc w:val="center"/>
        <w:rPr>
          <w:rFonts w:ascii="Calibri" w:hAnsi="Calibri" w:cs="Calibri"/>
          <w:sz w:val="20"/>
          <w:szCs w:val="20"/>
        </w:rPr>
      </w:pPr>
    </w:p>
    <w:p w:rsidR="00B20EE9" w:rsidRDefault="00B20EE9">
      <w:pPr>
        <w:rPr>
          <w:sz w:val="44"/>
        </w:rPr>
      </w:pPr>
    </w:p>
    <w:p w:rsidR="00B20EE9" w:rsidRDefault="00B20EE9">
      <w:pPr>
        <w:rPr>
          <w:sz w:val="44"/>
        </w:rPr>
      </w:pPr>
    </w:p>
    <w:p w:rsidR="008C65E2" w:rsidRPr="00B20EE9" w:rsidRDefault="00B20EE9">
      <w:pPr>
        <w:rPr>
          <w:sz w:val="44"/>
        </w:rPr>
      </w:pPr>
      <w:r w:rsidRPr="00B20EE9">
        <w:rPr>
          <w:sz w:val="44"/>
        </w:rPr>
        <w:t xml:space="preserve">ПОЛОЖЕНИЕ </w:t>
      </w:r>
      <w:proofErr w:type="gramStart"/>
      <w:r w:rsidRPr="00B20EE9">
        <w:rPr>
          <w:sz w:val="44"/>
        </w:rPr>
        <w:t>О</w:t>
      </w:r>
      <w:proofErr w:type="gramEnd"/>
      <w:r w:rsidRPr="00B20EE9">
        <w:rPr>
          <w:sz w:val="44"/>
        </w:rPr>
        <w:t xml:space="preserve"> методическом объединении учителей предметов естественно – математического цикла I. Общие положения 1.1. МО учителей гуманитарного цикла – структурное подразделение </w:t>
      </w:r>
      <w:proofErr w:type="spellStart"/>
      <w:r w:rsidRPr="00B20EE9">
        <w:rPr>
          <w:sz w:val="44"/>
        </w:rPr>
        <w:t>внутришкольной</w:t>
      </w:r>
      <w:proofErr w:type="spellEnd"/>
      <w:r w:rsidRPr="00B20EE9">
        <w:rPr>
          <w:sz w:val="44"/>
        </w:rPr>
        <w:t xml:space="preserve"> системы управления образовательным и воспитательным процессом. Методическое объединение объединяет учителей, совершенствующих свое методическое и профессиональное мастерство, организующих взаимопомощь для обеспечения современных требований к обучению и воспитанию. 1.2. МО возглавляется учителем высшей или первой квалификационной категории, который должен иметь высшее профессиональное образование и педагогический стаж не менее 5 лет. 1.3. Руководитель МО назначается приказом директора школы. 1.4. Руководитель МО является членом Методического Совета школы. 1.5. Члены МО – учителя математики, информатики, биологии, химии, физики, географии, физкультуры 5-9 классов. 1.6. Заседания МО протоколируются, доклады и выступления прилагаются. 1.7. Деятельность МО </w:t>
      </w:r>
      <w:r w:rsidRPr="00B20EE9">
        <w:rPr>
          <w:sz w:val="44"/>
        </w:rPr>
        <w:lastRenderedPageBreak/>
        <w:t xml:space="preserve">основывается на педагогическом анализе, прогнозировании и планировании </w:t>
      </w:r>
      <w:proofErr w:type="spellStart"/>
      <w:r w:rsidRPr="00B20EE9">
        <w:rPr>
          <w:sz w:val="44"/>
        </w:rPr>
        <w:t>воспитательно</w:t>
      </w:r>
      <w:proofErr w:type="spellEnd"/>
      <w:r w:rsidRPr="00B20EE9">
        <w:rPr>
          <w:sz w:val="44"/>
        </w:rPr>
        <w:t xml:space="preserve">-образовательного процесса. 1.8. Основные направления деятельности, содержание, формы и методы работы МО определяются его членами в соответствии с целями и задачами школы и утверждаются методическим объединением. 1.9. В своей деятельности МО руководствуется Конституцией, Законом «Об образовании» и законами РФ, указами Президента РФ, решениями Правительства РФ, органов Управления образованием по вопросам образования и воспитания учащихся, а также Уставом, локальными правовыми актами, приказами и распоряжениями директора. II. Взаимосвязи работы методического объединения с другими организациями. 2.1. МО в лице его руководителя работает с педагогическим советом, директором и его заместителем, другими методическими объединениями школы. III. Задачи МО: Деятельность школьного МО учителей предметов естественно-математического цикла направлена на решение следующих задач: 3.1. Создание условий для научно-методической деятельности учителей школы. 3.2. Повышение теоретического, научно-методического уровня подготовки учителей: </w:t>
      </w:r>
      <w:r w:rsidRPr="00B20EE9">
        <w:rPr>
          <w:sz w:val="44"/>
        </w:rPr>
        <w:lastRenderedPageBreak/>
        <w:t xml:space="preserve">ознакомление с нормативными документами, овладение современными педагогическими технологиями, совершенствование методики преподавания учебных предметов, изучение психологических аспектов воспитания личности обучающихся. 3.3. Отбор содержания, составление и утверждение учебных программ по предметам. 3.4. Выработка единых требований к оценке результатов освоения программ по предмету. 3.5. Создание условий для стимулирования развития передового педагогического опыта, творчества и инициативы учителей. 3.6. Выявление, обобщение, </w:t>
      </w:r>
      <w:proofErr w:type="spellStart"/>
      <w:r w:rsidRPr="00B20EE9">
        <w:rPr>
          <w:sz w:val="44"/>
        </w:rPr>
        <w:t>пропагандирование</w:t>
      </w:r>
      <w:proofErr w:type="spellEnd"/>
      <w:r w:rsidRPr="00B20EE9">
        <w:rPr>
          <w:sz w:val="44"/>
        </w:rPr>
        <w:t xml:space="preserve"> передового опыта организации обучения и воспитания, внедрение его в практику работы, создание банка данных; обеспечение педагогического сотрудничества 3.7. Диагностика затруднений учителей и выбор форм повышения квалификации на основе анализа потребностей. 3.8. Участие в конкурсах профессионального мастерства учителей МО. IV. Функции МО: 4.1. Организация коллективного планирования и анализ деятельности педагогов и учащихся. 4.2. Организация и методическая поддержка инновационной деятельности учителей. 4.3. Анализ результатов профессионального роста учителей и качества обучения в динамике. 4.4. </w:t>
      </w:r>
      <w:r w:rsidRPr="00B20EE9">
        <w:rPr>
          <w:sz w:val="44"/>
        </w:rPr>
        <w:lastRenderedPageBreak/>
        <w:t xml:space="preserve">Изучение нормативной и методической документации по вопросам образования. 4.5. Участие в организации семинаров, открытых уроков и мероприятий по заданной тематике с целью ознакомления с методическими разработками. 4.6. Участие в разработке основных форм активизации познавательной, </w:t>
      </w:r>
      <w:proofErr w:type="spellStart"/>
      <w:r w:rsidRPr="00B20EE9">
        <w:rPr>
          <w:sz w:val="44"/>
        </w:rPr>
        <w:t>научноисследовательской</w:t>
      </w:r>
      <w:proofErr w:type="spellEnd"/>
      <w:r w:rsidRPr="00B20EE9">
        <w:rPr>
          <w:sz w:val="44"/>
        </w:rPr>
        <w:t xml:space="preserve"> деятельности обучающихся во внеурочное время (олимпиады, смотры, конкурсы). 4.7. Оценивание работы коллектива, </w:t>
      </w:r>
      <w:proofErr w:type="spellStart"/>
      <w:r w:rsidRPr="00B20EE9">
        <w:rPr>
          <w:sz w:val="44"/>
        </w:rPr>
        <w:t>ходатайствование</w:t>
      </w:r>
      <w:proofErr w:type="spellEnd"/>
      <w:r w:rsidRPr="00B20EE9">
        <w:rPr>
          <w:sz w:val="44"/>
        </w:rPr>
        <w:t xml:space="preserve"> о поощрении членов методического объединения. V. Права членов МО: 5.1. Экспертиза учебных программ, методик и технологий. 5.2. Подбор тем для самообразования учителей. 5.3. Участие в разработке авторских методических проектов. 5.5. Подготовка к публикации материалов передового педагогического опыта. 5.6. Представление к награждению и поощрению учителей за успехи в работе, активное участие в инновационной, научно-исследовательской деятельности и в обобщении передового педагогического опыта. VI. Обязанности членов и руководителя МО: 6.1. Каждый член МО обязан: - участвовать в заседаниях МО и других мероприятиях, проводимых по плану школьного МО; - участвовать в работе по повышению уровня своего профессионального мастерства; - </w:t>
      </w:r>
      <w:r w:rsidRPr="00B20EE9">
        <w:rPr>
          <w:sz w:val="44"/>
        </w:rPr>
        <w:lastRenderedPageBreak/>
        <w:t xml:space="preserve">знать тенденции развития методики преподавания предмета; - знать Закон РФ «Об образовании», нормативные документы, методические требования к квалификационным категориям; - владеть основами самоанализа педагогической деятельности. 6.2. Руководитель МО обязан: - организовать планирование работы МО (годовой план работы); - посещать уроки и другие мероприятия, проводимые учителями своего цикла, анализировать их, готовить обобщенный аналитический материал по вопросам деятельности МО (один раз в год); - оказывать методическую помощь учителям МО в освоении инновационных программ и технологий, овладении методикой подготовки и проведения мероприятий, консультировать их по вопросам организации учебно-методической работы. VII. Структура и организация управления МО: 7.1. Работа МО организуется на основе плана работы Методического совета школы, общего плана работы школы, Министерства о образования и науки РБ; конкретной методической темы, индивидуальных планов профессионального самообразования преподавателей. VIII. Документация </w:t>
      </w:r>
      <w:proofErr w:type="gramStart"/>
      <w:r w:rsidRPr="00B20EE9">
        <w:rPr>
          <w:sz w:val="44"/>
        </w:rPr>
        <w:t xml:space="preserve">МО: </w:t>
      </w:r>
      <w:r w:rsidRPr="00B20EE9">
        <w:rPr>
          <w:sz w:val="44"/>
        </w:rPr>
        <w:sym w:font="Symbol" w:char="F0B7"/>
      </w:r>
      <w:r w:rsidRPr="00B20EE9">
        <w:rPr>
          <w:sz w:val="44"/>
        </w:rPr>
        <w:t xml:space="preserve"> положение</w:t>
      </w:r>
      <w:proofErr w:type="gramEnd"/>
      <w:r w:rsidRPr="00B20EE9">
        <w:rPr>
          <w:sz w:val="44"/>
        </w:rPr>
        <w:t xml:space="preserve"> о школьном методическом объединении учителей предметов </w:t>
      </w:r>
      <w:proofErr w:type="spellStart"/>
      <w:r w:rsidRPr="00B20EE9">
        <w:rPr>
          <w:sz w:val="44"/>
        </w:rPr>
        <w:t>естественноматематических</w:t>
      </w:r>
      <w:proofErr w:type="spellEnd"/>
      <w:r w:rsidRPr="00B20EE9">
        <w:rPr>
          <w:sz w:val="44"/>
        </w:rPr>
        <w:t xml:space="preserve"> дисциплин; </w:t>
      </w:r>
      <w:r w:rsidRPr="00B20EE9">
        <w:rPr>
          <w:sz w:val="44"/>
        </w:rPr>
        <w:sym w:font="Symbol" w:char="F0B7"/>
      </w:r>
      <w:r w:rsidRPr="00B20EE9">
        <w:rPr>
          <w:sz w:val="44"/>
        </w:rPr>
        <w:t xml:space="preserve"> план </w:t>
      </w:r>
      <w:r w:rsidRPr="00B20EE9">
        <w:rPr>
          <w:sz w:val="44"/>
        </w:rPr>
        <w:lastRenderedPageBreak/>
        <w:t xml:space="preserve">работы школьного методического объединения учителей предметов </w:t>
      </w:r>
      <w:proofErr w:type="spellStart"/>
      <w:r w:rsidRPr="00B20EE9">
        <w:rPr>
          <w:sz w:val="44"/>
        </w:rPr>
        <w:t>естественноматематических</w:t>
      </w:r>
      <w:proofErr w:type="spellEnd"/>
      <w:r w:rsidRPr="00B20EE9">
        <w:rPr>
          <w:sz w:val="44"/>
        </w:rPr>
        <w:t xml:space="preserve"> дисциплин; </w:t>
      </w:r>
      <w:r w:rsidRPr="00B20EE9">
        <w:rPr>
          <w:sz w:val="44"/>
        </w:rPr>
        <w:sym w:font="Symbol" w:char="F0B7"/>
      </w:r>
      <w:r w:rsidRPr="00B20EE9">
        <w:rPr>
          <w:sz w:val="44"/>
        </w:rPr>
        <w:t xml:space="preserve"> протоколы заседаний МО.</w:t>
      </w:r>
    </w:p>
    <w:sectPr w:rsidR="008C65E2" w:rsidRPr="00B20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7C1"/>
    <w:rsid w:val="008C65E2"/>
    <w:rsid w:val="00B20EE9"/>
    <w:rsid w:val="00F4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B1C122-E4DB-4AA5-9142-3BEC2DC1E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859</Words>
  <Characters>4900</Characters>
  <Application>Microsoft Office Word</Application>
  <DocSecurity>0</DocSecurity>
  <Lines>40</Lines>
  <Paragraphs>11</Paragraphs>
  <ScaleCrop>false</ScaleCrop>
  <Company/>
  <LinksUpToDate>false</LinksUpToDate>
  <CharactersWithSpaces>5748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2024-05-23T06:51:00Z</dcterms:created>
  <dcterms:modified xsi:type="dcterms:W3CDTF">2024-05-23T06:55:00Z</dcterms:modified>
</cp:coreProperties>
</file>