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2B4E" w:rsidRPr="006042B9" w:rsidRDefault="00FC741A" w:rsidP="00FC741A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991350" cy="9615610"/>
            <wp:effectExtent l="0" t="0" r="0" b="0"/>
            <wp:docPr id="1" name="Рисунок 1" descr="D:\БУРЛИЯТ\2023\точка роста\Новая папка\РП биолог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УРЛИЯТ\2023\точка роста\Новая папка\РП биология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853" cy="962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B63E8" w:rsidRPr="006042B9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</w:t>
      </w:r>
      <w:r w:rsidR="0084408B" w:rsidRPr="006042B9">
        <w:rPr>
          <w:rFonts w:ascii="Times New Roman" w:hAnsi="Times New Roman" w:cs="Times New Roman"/>
          <w:sz w:val="28"/>
          <w:szCs w:val="28"/>
        </w:rPr>
        <w:t xml:space="preserve">       </w:t>
      </w:r>
      <w:r w:rsidR="000B63E8" w:rsidRPr="006042B9">
        <w:rPr>
          <w:rFonts w:ascii="Times New Roman" w:hAnsi="Times New Roman" w:cs="Times New Roman"/>
          <w:sz w:val="28"/>
          <w:szCs w:val="28"/>
        </w:rPr>
        <w:t xml:space="preserve">     </w:t>
      </w:r>
      <w:r w:rsidR="002509AB" w:rsidRPr="006042B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Пояснительная записка</w:t>
      </w:r>
    </w:p>
    <w:p w:rsidR="000A1B58" w:rsidRPr="006042B9" w:rsidRDefault="002509AB" w:rsidP="00901865">
      <w:pPr>
        <w:pStyle w:val="1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2B9">
        <w:rPr>
          <w:rFonts w:ascii="Times New Roman" w:eastAsia="Times New Roman" w:hAnsi="Times New Roman" w:cs="Times New Roman"/>
          <w:sz w:val="28"/>
          <w:szCs w:val="28"/>
        </w:rPr>
        <w:t xml:space="preserve">Рабочая программа </w:t>
      </w:r>
      <w:r w:rsidRPr="006042B9">
        <w:rPr>
          <w:rFonts w:ascii="Times New Roman" w:eastAsia="Times New Roman" w:hAnsi="Times New Roman" w:cs="Times New Roman"/>
          <w:b/>
          <w:sz w:val="28"/>
          <w:szCs w:val="28"/>
        </w:rPr>
        <w:t xml:space="preserve">по  </w:t>
      </w:r>
      <w:r w:rsidR="00A804D8" w:rsidRPr="006042B9">
        <w:rPr>
          <w:rFonts w:ascii="Times New Roman" w:eastAsia="Times New Roman" w:hAnsi="Times New Roman" w:cs="Times New Roman"/>
          <w:b/>
          <w:sz w:val="28"/>
          <w:szCs w:val="28"/>
        </w:rPr>
        <w:t>биологии</w:t>
      </w:r>
      <w:r w:rsidR="000B63E8" w:rsidRPr="006042B9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042B9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A804D8" w:rsidRPr="006042B9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6042B9">
        <w:rPr>
          <w:rFonts w:ascii="Times New Roman" w:eastAsia="Times New Roman" w:hAnsi="Times New Roman" w:cs="Times New Roman"/>
          <w:sz w:val="28"/>
          <w:szCs w:val="28"/>
        </w:rPr>
        <w:t xml:space="preserve"> класса</w:t>
      </w:r>
      <w:r w:rsidR="000B63E8" w:rsidRPr="006042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42B9">
        <w:rPr>
          <w:rFonts w:ascii="Times New Roman" w:eastAsia="Times New Roman" w:hAnsi="Times New Roman" w:cs="Times New Roman"/>
          <w:sz w:val="28"/>
          <w:szCs w:val="28"/>
        </w:rPr>
        <w:t>составлена с учетом:</w:t>
      </w:r>
    </w:p>
    <w:p w:rsidR="006042B9" w:rsidRPr="006042B9" w:rsidRDefault="002509AB" w:rsidP="009018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2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7F86" w:rsidRPr="006042B9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основного общего образования, утверждённый приказом от 17.12.2010г. №1897;</w:t>
      </w:r>
      <w:r w:rsidR="006042B9" w:rsidRPr="006042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2B9" w:rsidRPr="006042B9" w:rsidRDefault="00AD3D2A" w:rsidP="009018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042B9" w:rsidRPr="006042B9">
        <w:rPr>
          <w:rFonts w:ascii="Times New Roman" w:hAnsi="Times New Roman" w:cs="Times New Roman"/>
          <w:sz w:val="28"/>
          <w:szCs w:val="28"/>
        </w:rPr>
        <w:t>ООП ООО МБОУ «Смоленская СОШ № 1»,  утверждённая приказом от 31.08.2018 № 162</w:t>
      </w:r>
    </w:p>
    <w:p w:rsidR="00067F86" w:rsidRPr="006042B9" w:rsidRDefault="00067F86" w:rsidP="009018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42B9">
        <w:rPr>
          <w:rFonts w:ascii="Times New Roman" w:hAnsi="Times New Roman" w:cs="Times New Roman"/>
          <w:sz w:val="28"/>
          <w:szCs w:val="28"/>
        </w:rPr>
        <w:t>Положение о рабочей программе учебных предметов, курсов в МБОУ «Смоленская СОШ №1 имени Ожогина Е.П.», утверждённой приказом 28.08.2020 № 177;</w:t>
      </w:r>
    </w:p>
    <w:p w:rsidR="00067F86" w:rsidRPr="006042B9" w:rsidRDefault="00AD3D2A" w:rsidP="009018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7F86" w:rsidRPr="006042B9">
        <w:rPr>
          <w:rFonts w:ascii="Times New Roman" w:hAnsi="Times New Roman" w:cs="Times New Roman"/>
          <w:sz w:val="28"/>
          <w:szCs w:val="28"/>
        </w:rPr>
        <w:t>Годовой календарный график образовательного процесса МБОУ «Смоленская СОШ №1 имени Ожогина Е.П.» на 2021-2022 учебный год, утверждённый приказом  от 24.08.2021 № 176</w:t>
      </w:r>
    </w:p>
    <w:p w:rsidR="006042B9" w:rsidRPr="006042B9" w:rsidRDefault="00AD3D2A" w:rsidP="009018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67F86" w:rsidRPr="006042B9">
        <w:rPr>
          <w:rFonts w:ascii="Times New Roman" w:hAnsi="Times New Roman" w:cs="Times New Roman"/>
          <w:sz w:val="28"/>
          <w:szCs w:val="28"/>
        </w:rPr>
        <w:t>Учебный план основного общего образования  МБОУ «Смоленская СОШ №1 имени Ожогина Е.П.» на 2021-2022 учебный год, утверждённый приказом  от 24.08.2021 № 176;</w:t>
      </w:r>
    </w:p>
    <w:p w:rsidR="006042B9" w:rsidRPr="006042B9" w:rsidRDefault="00AD3D2A" w:rsidP="0090186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6042B9" w:rsidRPr="006042B9">
        <w:rPr>
          <w:rFonts w:ascii="Times New Roman" w:eastAsia="Times New Roman" w:hAnsi="Times New Roman" w:cs="Times New Roman"/>
          <w:sz w:val="28"/>
          <w:szCs w:val="28"/>
        </w:rPr>
        <w:t>А</w:t>
      </w:r>
      <w:r w:rsidR="002509AB" w:rsidRPr="006042B9">
        <w:rPr>
          <w:rFonts w:ascii="Times New Roman" w:eastAsia="Times New Roman" w:hAnsi="Times New Roman" w:cs="Times New Roman"/>
          <w:sz w:val="28"/>
          <w:szCs w:val="28"/>
        </w:rPr>
        <w:t xml:space="preserve">вторской программой </w:t>
      </w:r>
      <w:r w:rsidR="002C1440" w:rsidRPr="006042B9">
        <w:rPr>
          <w:rFonts w:ascii="Times New Roman" w:eastAsia="Times New Roman" w:hAnsi="Times New Roman" w:cs="Times New Roman"/>
          <w:sz w:val="28"/>
          <w:szCs w:val="28"/>
        </w:rPr>
        <w:t>Биология 5-9 классы:</w:t>
      </w:r>
      <w:r w:rsidR="000B63E8" w:rsidRPr="006042B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2C1440" w:rsidRPr="006042B9">
        <w:rPr>
          <w:rFonts w:ascii="Times New Roman" w:eastAsia="Times New Roman" w:hAnsi="Times New Roman" w:cs="Times New Roman"/>
          <w:sz w:val="28"/>
          <w:szCs w:val="28"/>
        </w:rPr>
        <w:t>Рабочие программы: учебно-методическое пособие/сост.Г. М. Пальдяева.-4-е изд.,стереотип.-М.:Дрофа,2015</w:t>
      </w:r>
    </w:p>
    <w:p w:rsidR="006042B9" w:rsidRPr="006042B9" w:rsidRDefault="006042B9" w:rsidP="0090186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42B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</w:t>
      </w:r>
      <w:r w:rsidR="002509AB" w:rsidRPr="006042B9">
        <w:rPr>
          <w:rFonts w:ascii="Times New Roman" w:eastAsia="Times New Roman" w:hAnsi="Times New Roman" w:cs="Times New Roman"/>
          <w:b/>
          <w:sz w:val="28"/>
          <w:szCs w:val="28"/>
        </w:rPr>
        <w:t>Цели учебного предмета</w:t>
      </w:r>
      <w:r w:rsidR="002509AB" w:rsidRPr="006042B9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05407C" w:rsidRDefault="0005407C" w:rsidP="0090186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Ф</w:t>
      </w:r>
      <w:r w:rsidR="00474493" w:rsidRPr="006042B9">
        <w:rPr>
          <w:rFonts w:ascii="Times New Roman" w:eastAsia="Times New Roman" w:hAnsi="Times New Roman" w:cs="Times New Roman"/>
          <w:sz w:val="28"/>
          <w:szCs w:val="28"/>
        </w:rPr>
        <w:t>ормирование биологической и экологической грамотности, расширение представлений об уникальных особенностях живой природы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ее многообразии и эволюции, </w:t>
      </w:r>
      <w:r w:rsidR="00474493" w:rsidRPr="006042B9">
        <w:rPr>
          <w:rFonts w:ascii="Times New Roman" w:eastAsia="Times New Roman" w:hAnsi="Times New Roman" w:cs="Times New Roman"/>
          <w:sz w:val="28"/>
          <w:szCs w:val="28"/>
        </w:rPr>
        <w:t xml:space="preserve">развитие компетенций в решении практических задач, связанных с живой природой. </w:t>
      </w:r>
    </w:p>
    <w:p w:rsidR="0005407C" w:rsidRDefault="0005407C" w:rsidP="0090186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6042B9" w:rsidRPr="006042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74493" w:rsidRPr="006042B9">
        <w:rPr>
          <w:rFonts w:ascii="Times New Roman" w:eastAsia="Times New Roman" w:hAnsi="Times New Roman" w:cs="Times New Roman"/>
          <w:sz w:val="28"/>
          <w:szCs w:val="28"/>
        </w:rPr>
        <w:t xml:space="preserve">Биологическое образование способствует формированию у учащихся системы знаний как о живой природе, так и об окружающем мире в целом, раскрывает роль биологической науки в экономическом и культурном развитии общества, вносит большой вклад в формирование научного мировоззрения. </w:t>
      </w:r>
    </w:p>
    <w:p w:rsidR="0005407C" w:rsidRDefault="0005407C" w:rsidP="0090186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  <w:r w:rsidR="006042B9" w:rsidRPr="006042B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09AB" w:rsidRPr="006042B9">
        <w:rPr>
          <w:rFonts w:ascii="Times New Roman" w:eastAsia="Times New Roman" w:hAnsi="Times New Roman" w:cs="Times New Roman"/>
          <w:b/>
          <w:sz w:val="28"/>
          <w:szCs w:val="28"/>
        </w:rPr>
        <w:t>Задачи учебного предмета</w:t>
      </w:r>
      <w:r w:rsidR="002509AB" w:rsidRPr="006042B9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05407C" w:rsidRDefault="0005407C" w:rsidP="0090186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="002509AB" w:rsidRPr="006042B9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="000350EE" w:rsidRPr="006042B9">
        <w:rPr>
          <w:rFonts w:ascii="Times New Roman" w:eastAsia="Times New Roman" w:hAnsi="Times New Roman" w:cs="Times New Roman"/>
          <w:sz w:val="28"/>
          <w:szCs w:val="28"/>
        </w:rPr>
        <w:t>азвитие у обучающихся ценностного отношения к объектам живой природы, создание условий для формирования интеллектуальных, гражданских, коммуникационных, информационных компетенций.</w:t>
      </w:r>
    </w:p>
    <w:p w:rsidR="0005407C" w:rsidRDefault="0005407C" w:rsidP="00901865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0350EE" w:rsidRPr="006042B9">
        <w:rPr>
          <w:rFonts w:ascii="Times New Roman" w:eastAsia="Times New Roman" w:hAnsi="Times New Roman" w:cs="Times New Roman"/>
          <w:sz w:val="28"/>
          <w:szCs w:val="28"/>
        </w:rPr>
        <w:t xml:space="preserve"> Обучающиеся овладеют научными методами решения различных</w:t>
      </w:r>
      <w:r w:rsidR="009379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350EE" w:rsidRPr="006042B9">
        <w:rPr>
          <w:rFonts w:ascii="Times New Roman" w:eastAsia="Times New Roman" w:hAnsi="Times New Roman" w:cs="Times New Roman"/>
          <w:sz w:val="28"/>
          <w:szCs w:val="28"/>
        </w:rPr>
        <w:t>теоретических и практических задач, умениями формулировать гипотезы, конструировать, проводить эксперименты, оценивать и анализировать полученные результаты, сопоставлять и</w:t>
      </w:r>
      <w:r w:rsidR="006042B9">
        <w:rPr>
          <w:rFonts w:ascii="Times New Roman" w:eastAsia="Times New Roman" w:hAnsi="Times New Roman" w:cs="Times New Roman"/>
          <w:sz w:val="28"/>
          <w:szCs w:val="28"/>
        </w:rPr>
        <w:t xml:space="preserve">х с объективными реалиями жизни.                     </w:t>
      </w:r>
    </w:p>
    <w:p w:rsidR="004F0BA9" w:rsidRPr="006042B9" w:rsidRDefault="006042B9" w:rsidP="009018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5407C">
        <w:rPr>
          <w:rFonts w:ascii="Times New Roman" w:eastAsia="Times New Roman" w:hAnsi="Times New Roman" w:cs="Times New Roman"/>
          <w:sz w:val="28"/>
          <w:szCs w:val="28"/>
        </w:rPr>
        <w:t>«</w:t>
      </w:r>
      <w:r w:rsidR="007D69E7" w:rsidRPr="0084408B">
        <w:rPr>
          <w:rFonts w:ascii="Times New Roman" w:hAnsi="Times New Roman" w:cs="Times New Roman"/>
          <w:b/>
          <w:sz w:val="28"/>
          <w:szCs w:val="28"/>
        </w:rPr>
        <w:t>Точка роста</w:t>
      </w:r>
      <w:r w:rsidR="0005407C">
        <w:rPr>
          <w:rFonts w:ascii="Times New Roman" w:hAnsi="Times New Roman" w:cs="Times New Roman"/>
          <w:b/>
          <w:sz w:val="28"/>
          <w:szCs w:val="28"/>
        </w:rPr>
        <w:t>»</w:t>
      </w:r>
      <w:r w:rsidR="007D69E7" w:rsidRPr="0084408B">
        <w:rPr>
          <w:rFonts w:ascii="Times New Roman" w:hAnsi="Times New Roman" w:cs="Times New Roman"/>
          <w:b/>
          <w:sz w:val="28"/>
          <w:szCs w:val="28"/>
        </w:rPr>
        <w:t>:</w:t>
      </w:r>
      <w:r w:rsidR="004F0BA9" w:rsidRPr="008440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E507FC" w:rsidRPr="0084408B" w:rsidRDefault="004F0BA9" w:rsidP="00901865">
      <w:pPr>
        <w:pStyle w:val="2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440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Программа реализуется с использованием оборудования «</w:t>
      </w:r>
      <w:r w:rsidR="00067F86" w:rsidRPr="008440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Точка роста»        естественно </w:t>
      </w:r>
      <w:r w:rsidRPr="008440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научной и технологической направленност</w:t>
      </w:r>
      <w:r w:rsidR="00067F86" w:rsidRPr="008440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</w:p>
    <w:p w:rsidR="00B253F3" w:rsidRDefault="00E507FC" w:rsidP="00901865">
      <w:pPr>
        <w:pStyle w:val="2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4408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</w:t>
      </w:r>
    </w:p>
    <w:p w:rsidR="0005407C" w:rsidRDefault="00E507FC" w:rsidP="00901865">
      <w:pPr>
        <w:pStyle w:val="Pa9"/>
        <w:spacing w:line="240" w:lineRule="auto"/>
        <w:ind w:firstLine="340"/>
        <w:jc w:val="both"/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</w:pPr>
      <w:r w:rsidRPr="0084408B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05407C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                                  </w:t>
      </w:r>
      <w:r w:rsidRPr="0084408B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7D69E7" w:rsidRPr="0084408B">
        <w:rPr>
          <w:rFonts w:ascii="Times New Roman" w:hAnsi="Times New Roman"/>
          <w:b/>
          <w:sz w:val="28"/>
          <w:szCs w:val="28"/>
        </w:rPr>
        <w:t xml:space="preserve"> </w:t>
      </w:r>
      <w:r w:rsidR="0005407C">
        <w:rPr>
          <w:rFonts w:ascii="Times New Roman" w:eastAsiaTheme="minorHAnsi" w:hAnsi="Times New Roman"/>
          <w:b/>
          <w:bCs/>
          <w:color w:val="000000"/>
          <w:sz w:val="28"/>
          <w:szCs w:val="28"/>
          <w:lang w:eastAsia="en-US"/>
        </w:rPr>
        <w:t>Цель и задачи:</w:t>
      </w:r>
    </w:p>
    <w:p w:rsidR="00B253F3" w:rsidRPr="00B253F3" w:rsidRDefault="0005407C" w:rsidP="00901865">
      <w:pPr>
        <w:pStyle w:val="Pa9"/>
        <w:spacing w:line="240" w:lineRule="auto"/>
        <w:ind w:firstLine="34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</w:t>
      </w:r>
      <w:r w:rsidR="00B253F3" w:rsidRPr="00B253F3">
        <w:rPr>
          <w:rFonts w:ascii="Times New Roman" w:hAnsi="Times New Roman"/>
          <w:color w:val="000000"/>
          <w:sz w:val="28"/>
          <w:szCs w:val="28"/>
        </w:rPr>
        <w:t>В процессе формирования экспериментальных умений ученик обучается представ</w:t>
      </w:r>
      <w:r w:rsidR="00B253F3" w:rsidRPr="00B253F3">
        <w:rPr>
          <w:rFonts w:ascii="Times New Roman" w:hAnsi="Times New Roman"/>
          <w:color w:val="000000"/>
          <w:sz w:val="28"/>
          <w:szCs w:val="28"/>
        </w:rPr>
        <w:softHyphen/>
        <w:t xml:space="preserve">лять информацию об исследовании в четырёх видах: </w:t>
      </w:r>
    </w:p>
    <w:p w:rsidR="0005407C" w:rsidRDefault="0005407C" w:rsidP="009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В </w:t>
      </w:r>
      <w:r w:rsidR="00B253F3" w:rsidRPr="00B253F3">
        <w:rPr>
          <w:rFonts w:ascii="Times New Roman" w:hAnsi="Times New Roman" w:cs="Times New Roman"/>
          <w:color w:val="000000"/>
          <w:sz w:val="28"/>
          <w:szCs w:val="28"/>
        </w:rPr>
        <w:t>вербальном: описывать эксперимент, создавать словесную модель эксперимента, фиксировать внимание на изм</w:t>
      </w:r>
      <w:r>
        <w:rPr>
          <w:rFonts w:ascii="Times New Roman" w:hAnsi="Times New Roman" w:cs="Times New Roman"/>
          <w:color w:val="000000"/>
          <w:sz w:val="28"/>
          <w:szCs w:val="28"/>
        </w:rPr>
        <w:t>еряемых величинах, терминологии.</w:t>
      </w:r>
    </w:p>
    <w:p w:rsidR="0005407C" w:rsidRDefault="0005407C" w:rsidP="009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B253F3" w:rsidRPr="00B253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253F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B253F3" w:rsidRPr="00B253F3">
        <w:rPr>
          <w:rFonts w:ascii="Times New Roman" w:hAnsi="Times New Roman" w:cs="Times New Roman"/>
          <w:color w:val="000000"/>
          <w:sz w:val="28"/>
          <w:szCs w:val="28"/>
        </w:rPr>
        <w:t xml:space="preserve"> табличном: заполнять таблицы данных, лежащих в основе построения графиков (при этом у учащихся возникает первичное пред</w:t>
      </w:r>
      <w:r>
        <w:rPr>
          <w:rFonts w:ascii="Times New Roman" w:hAnsi="Times New Roman" w:cs="Times New Roman"/>
          <w:color w:val="000000"/>
          <w:sz w:val="28"/>
          <w:szCs w:val="28"/>
        </w:rPr>
        <w:t>ставление о масштабах величин).</w:t>
      </w:r>
    </w:p>
    <w:p w:rsidR="0005407C" w:rsidRDefault="0005407C" w:rsidP="009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В</w:t>
      </w:r>
      <w:r w:rsidR="00B253F3" w:rsidRPr="00B253F3">
        <w:rPr>
          <w:rFonts w:ascii="Times New Roman" w:hAnsi="Times New Roman" w:cs="Times New Roman"/>
          <w:color w:val="000000"/>
          <w:sz w:val="28"/>
          <w:szCs w:val="28"/>
        </w:rPr>
        <w:t xml:space="preserve"> графическом: строить графики по табличным данным, что даёт возможность пере</w:t>
      </w:r>
      <w:r w:rsidR="00B253F3" w:rsidRPr="00B253F3">
        <w:rPr>
          <w:rFonts w:ascii="Times New Roman" w:hAnsi="Times New Roman" w:cs="Times New Roman"/>
          <w:color w:val="000000"/>
          <w:sz w:val="28"/>
          <w:szCs w:val="28"/>
        </w:rPr>
        <w:softHyphen/>
        <w:t>хода к выдвижению гипоте</w:t>
      </w:r>
      <w:r w:rsidR="00B253F3">
        <w:rPr>
          <w:rFonts w:ascii="Times New Roman" w:hAnsi="Times New Roman" w:cs="Times New Roman"/>
          <w:color w:val="000000"/>
          <w:sz w:val="28"/>
          <w:szCs w:val="28"/>
        </w:rPr>
        <w:t xml:space="preserve">з о характере зависимости </w:t>
      </w:r>
      <w:r w:rsidR="00B253F3" w:rsidRPr="00B253F3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виде математических уравнений.</w:t>
      </w:r>
    </w:p>
    <w:p w:rsidR="00B253F3" w:rsidRPr="00B253F3" w:rsidRDefault="0005407C" w:rsidP="009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Д</w:t>
      </w:r>
      <w:r w:rsidR="00B253F3" w:rsidRPr="00B253F3">
        <w:rPr>
          <w:rFonts w:ascii="Times New Roman" w:hAnsi="Times New Roman" w:cs="Times New Roman"/>
          <w:color w:val="000000"/>
          <w:sz w:val="28"/>
          <w:szCs w:val="28"/>
        </w:rPr>
        <w:t>авать мате</w:t>
      </w:r>
      <w:r w:rsidR="00B253F3" w:rsidRPr="00B253F3">
        <w:rPr>
          <w:rFonts w:ascii="Times New Roman" w:hAnsi="Times New Roman" w:cs="Times New Roman"/>
          <w:color w:val="000000"/>
          <w:sz w:val="28"/>
          <w:szCs w:val="28"/>
        </w:rPr>
        <w:softHyphen/>
        <w:t>матическое описание взаимосвязи величин, математическое обобщение</w:t>
      </w:r>
      <w:r w:rsidR="00B253F3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B253F3" w:rsidRPr="00B253F3">
        <w:rPr>
          <w:rFonts w:ascii="Times New Roman" w:hAnsi="Times New Roman" w:cs="Times New Roman"/>
          <w:color w:val="000000"/>
          <w:sz w:val="28"/>
          <w:szCs w:val="28"/>
        </w:rPr>
        <w:t>формирование исследовательских умений учащихся, которые выражаются в следу</w:t>
      </w:r>
      <w:r w:rsidR="00B253F3" w:rsidRPr="00B253F3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ющих действиях: определение проблемы; постановка исследовательской задачи; </w:t>
      </w:r>
    </w:p>
    <w:p w:rsidR="00B253F3" w:rsidRPr="00B253F3" w:rsidRDefault="0005407C" w:rsidP="009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П</w:t>
      </w:r>
      <w:r w:rsidR="00B253F3" w:rsidRPr="00B253F3">
        <w:rPr>
          <w:rFonts w:ascii="Times New Roman" w:hAnsi="Times New Roman" w:cs="Times New Roman"/>
          <w:color w:val="000000"/>
          <w:sz w:val="28"/>
          <w:szCs w:val="28"/>
        </w:rPr>
        <w:t xml:space="preserve">ланирование решения задачи; построение моделей; </w:t>
      </w:r>
      <w:r w:rsidR="00B253F3">
        <w:rPr>
          <w:rFonts w:ascii="Times New Roman" w:hAnsi="Times New Roman" w:cs="Times New Roman"/>
          <w:color w:val="000000"/>
          <w:sz w:val="28"/>
          <w:szCs w:val="28"/>
        </w:rPr>
        <w:t xml:space="preserve">выдвижение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гипотез, </w:t>
      </w:r>
      <w:r w:rsidR="00B253F3" w:rsidRPr="00B253F3">
        <w:rPr>
          <w:rFonts w:ascii="Times New Roman" w:hAnsi="Times New Roman" w:cs="Times New Roman"/>
          <w:color w:val="000000"/>
          <w:sz w:val="28"/>
          <w:szCs w:val="28"/>
        </w:rPr>
        <w:t>экспериментальная проверка гипотез; анализ данн</w:t>
      </w:r>
      <w:r>
        <w:rPr>
          <w:rFonts w:ascii="Times New Roman" w:hAnsi="Times New Roman" w:cs="Times New Roman"/>
          <w:color w:val="000000"/>
          <w:sz w:val="28"/>
          <w:szCs w:val="28"/>
        </w:rPr>
        <w:t>ых экспериментов или наблюдений,</w:t>
      </w:r>
      <w:r w:rsidR="00B253F3" w:rsidRPr="00B253F3">
        <w:rPr>
          <w:rFonts w:ascii="Times New Roman" w:hAnsi="Times New Roman" w:cs="Times New Roman"/>
          <w:color w:val="000000"/>
          <w:sz w:val="28"/>
          <w:szCs w:val="28"/>
        </w:rPr>
        <w:t xml:space="preserve"> формулирование выводов. </w:t>
      </w:r>
    </w:p>
    <w:p w:rsidR="00E507FC" w:rsidRPr="00FD667D" w:rsidRDefault="00E507FC" w:rsidP="00901865">
      <w:pPr>
        <w:numPr>
          <w:ilvl w:val="1"/>
          <w:numId w:val="26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A1B58" w:rsidRPr="0084408B" w:rsidRDefault="007D69E7" w:rsidP="009018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08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</w:t>
      </w:r>
      <w:r w:rsidR="002509AB" w:rsidRPr="0084408B">
        <w:rPr>
          <w:rFonts w:ascii="Times New Roman" w:eastAsia="Times New Roman" w:hAnsi="Times New Roman" w:cs="Times New Roman"/>
          <w:b/>
          <w:sz w:val="28"/>
          <w:szCs w:val="28"/>
        </w:rPr>
        <w:t>Место учебного предмета в учебном плане</w:t>
      </w:r>
    </w:p>
    <w:p w:rsidR="00E507FC" w:rsidRPr="00FD667D" w:rsidRDefault="002509AB" w:rsidP="0090186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4408B">
        <w:rPr>
          <w:rFonts w:ascii="Times New Roman" w:eastAsia="Times New Roman" w:hAnsi="Times New Roman" w:cs="Times New Roman"/>
          <w:sz w:val="28"/>
          <w:szCs w:val="28"/>
        </w:rPr>
        <w:t xml:space="preserve">На изучение </w:t>
      </w:r>
      <w:r w:rsidR="00BB7A1C" w:rsidRPr="0084408B">
        <w:rPr>
          <w:rFonts w:ascii="Times New Roman" w:eastAsia="Times New Roman" w:hAnsi="Times New Roman" w:cs="Times New Roman"/>
          <w:sz w:val="28"/>
          <w:szCs w:val="28"/>
        </w:rPr>
        <w:t xml:space="preserve">биологии в 6 классе отводится </w:t>
      </w:r>
      <w:r w:rsidR="00FD667D">
        <w:rPr>
          <w:rFonts w:ascii="Times New Roman" w:eastAsia="Times New Roman" w:hAnsi="Times New Roman" w:cs="Times New Roman"/>
          <w:sz w:val="28"/>
          <w:szCs w:val="28"/>
        </w:rPr>
        <w:t>68 часов.</w:t>
      </w:r>
    </w:p>
    <w:p w:rsidR="00676682" w:rsidRPr="0084408B" w:rsidRDefault="00E507FC" w:rsidP="0090186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408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</w:t>
      </w:r>
      <w:r w:rsidR="0005407C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</w:t>
      </w:r>
      <w:r w:rsidRPr="0084408B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2509AB" w:rsidRPr="0084408B">
        <w:rPr>
          <w:rFonts w:ascii="Times New Roman" w:eastAsia="Times New Roman" w:hAnsi="Times New Roman" w:cs="Times New Roman"/>
          <w:b/>
          <w:sz w:val="28"/>
          <w:szCs w:val="28"/>
        </w:rPr>
        <w:t>УМК</w:t>
      </w:r>
    </w:p>
    <w:tbl>
      <w:tblPr>
        <w:tblW w:w="494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8"/>
        <w:gridCol w:w="1020"/>
        <w:gridCol w:w="1034"/>
        <w:gridCol w:w="3401"/>
        <w:gridCol w:w="3543"/>
      </w:tblGrid>
      <w:tr w:rsidR="00FD667D" w:rsidRPr="0084408B" w:rsidTr="00FD667D">
        <w:trPr>
          <w:trHeight w:val="646"/>
        </w:trPr>
        <w:tc>
          <w:tcPr>
            <w:tcW w:w="738" w:type="pct"/>
          </w:tcPr>
          <w:p w:rsidR="00FD667D" w:rsidRPr="0084408B" w:rsidRDefault="00FD667D" w:rsidP="0090186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483" w:type="pct"/>
          </w:tcPr>
          <w:p w:rsidR="00FD667D" w:rsidRPr="0084408B" w:rsidRDefault="00FD667D" w:rsidP="0090186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90" w:type="pct"/>
          </w:tcPr>
          <w:p w:rsidR="00FD667D" w:rsidRPr="0084408B" w:rsidRDefault="00FD667D" w:rsidP="0090186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hAnsi="Times New Roman" w:cs="Times New Roman"/>
                <w:sz w:val="28"/>
                <w:szCs w:val="28"/>
              </w:rPr>
              <w:t>кол-во часов</w:t>
            </w:r>
          </w:p>
        </w:tc>
        <w:tc>
          <w:tcPr>
            <w:tcW w:w="1611" w:type="pct"/>
          </w:tcPr>
          <w:p w:rsidR="00FD667D" w:rsidRPr="0084408B" w:rsidRDefault="00FD667D" w:rsidP="0090186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hAnsi="Times New Roman" w:cs="Times New Roman"/>
                <w:sz w:val="28"/>
                <w:szCs w:val="28"/>
              </w:rPr>
              <w:t>авторская программа</w:t>
            </w:r>
          </w:p>
        </w:tc>
        <w:tc>
          <w:tcPr>
            <w:tcW w:w="1678" w:type="pct"/>
          </w:tcPr>
          <w:p w:rsidR="00FD667D" w:rsidRPr="0084408B" w:rsidRDefault="00FD667D" w:rsidP="0090186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hAnsi="Times New Roman" w:cs="Times New Roman"/>
                <w:sz w:val="28"/>
                <w:szCs w:val="28"/>
              </w:rPr>
              <w:t>методический комплект</w:t>
            </w:r>
          </w:p>
        </w:tc>
      </w:tr>
      <w:tr w:rsidR="00FD667D" w:rsidRPr="0084408B" w:rsidTr="00FD667D">
        <w:trPr>
          <w:trHeight w:val="2621"/>
        </w:trPr>
        <w:tc>
          <w:tcPr>
            <w:tcW w:w="738" w:type="pct"/>
          </w:tcPr>
          <w:p w:rsidR="00FD667D" w:rsidRPr="0084408B" w:rsidRDefault="00FD667D" w:rsidP="0090186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483" w:type="pct"/>
          </w:tcPr>
          <w:p w:rsidR="00FD667D" w:rsidRPr="0084408B" w:rsidRDefault="00FD667D" w:rsidP="0090186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0" w:type="pct"/>
          </w:tcPr>
          <w:p w:rsidR="00FD667D" w:rsidRPr="0084408B" w:rsidRDefault="00FD667D" w:rsidP="00901865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611" w:type="pct"/>
          </w:tcPr>
          <w:p w:rsidR="00FD667D" w:rsidRPr="0084408B" w:rsidRDefault="00FD667D" w:rsidP="00901865">
            <w:pPr>
              <w:pStyle w:val="11"/>
              <w:spacing w:before="100" w:beforeAutospacing="1" w:after="100" w:afterAutospacing="1"/>
              <w:jc w:val="both"/>
              <w:rPr>
                <w:color w:val="000000"/>
                <w:sz w:val="28"/>
                <w:szCs w:val="28"/>
              </w:rPr>
            </w:pPr>
            <w:r w:rsidRPr="0084408B">
              <w:rPr>
                <w:color w:val="000000"/>
                <w:sz w:val="28"/>
                <w:szCs w:val="28"/>
              </w:rPr>
              <w:t xml:space="preserve">Программа по биологии к УМК для 5-9 классов В. В. Пасечник и др., опубликованной  в сборнике «Программы для общеобразовательных учреждений: Биоголия. 5 – 9 кл., » сост. Г.М. Пальдяева - 4-е изд., стереотип. - М.: Дрофа, 2015г. – 382с. </w:t>
            </w:r>
          </w:p>
        </w:tc>
        <w:tc>
          <w:tcPr>
            <w:tcW w:w="1678" w:type="pct"/>
          </w:tcPr>
          <w:p w:rsidR="00FD667D" w:rsidRPr="0084408B" w:rsidRDefault="00FD667D" w:rsidP="00901865">
            <w:pPr>
              <w:tabs>
                <w:tab w:val="left" w:pos="0"/>
              </w:tabs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hAnsi="Times New Roman" w:cs="Times New Roman"/>
                <w:sz w:val="28"/>
                <w:szCs w:val="28"/>
              </w:rPr>
              <w:t>Методическое пособие:к учебному комплексу «Биология: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408B">
              <w:rPr>
                <w:rFonts w:ascii="Times New Roman" w:hAnsi="Times New Roman" w:cs="Times New Roman"/>
                <w:sz w:val="28"/>
                <w:szCs w:val="28"/>
              </w:rPr>
              <w:t>Многообразие покрытосеменных растений 6 класс.»В.В.Пасечника– М.: Дрофа, 2017.</w:t>
            </w:r>
          </w:p>
        </w:tc>
      </w:tr>
    </w:tbl>
    <w:p w:rsidR="0005407C" w:rsidRDefault="0005407C" w:rsidP="0090186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F2B4E" w:rsidRPr="0084408B" w:rsidRDefault="001F2B4E" w:rsidP="00901865">
      <w:pPr>
        <w:pStyle w:val="1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408B">
        <w:rPr>
          <w:rFonts w:ascii="Times New Roman" w:eastAsia="Times New Roman" w:hAnsi="Times New Roman" w:cs="Times New Roman"/>
          <w:b/>
          <w:sz w:val="28"/>
          <w:szCs w:val="28"/>
        </w:rPr>
        <w:t>2.</w:t>
      </w:r>
      <w:r w:rsidR="002509AB" w:rsidRPr="0084408B">
        <w:rPr>
          <w:rFonts w:ascii="Times New Roman" w:eastAsia="Times New Roman" w:hAnsi="Times New Roman" w:cs="Times New Roman"/>
          <w:b/>
          <w:sz w:val="28"/>
          <w:szCs w:val="28"/>
        </w:rPr>
        <w:t>Планируемые результаты освоения учебного предмета</w:t>
      </w:r>
      <w:r w:rsidR="00676682" w:rsidRPr="0084408B">
        <w:rPr>
          <w:rFonts w:ascii="Times New Roman" w:eastAsia="Times New Roman" w:hAnsi="Times New Roman" w:cs="Times New Roman"/>
          <w:b/>
          <w:sz w:val="28"/>
          <w:szCs w:val="28"/>
        </w:rPr>
        <w:t>, курса</w:t>
      </w:r>
    </w:p>
    <w:p w:rsidR="00393BF4" w:rsidRPr="0084408B" w:rsidRDefault="00393BF4" w:rsidP="00901865">
      <w:pPr>
        <w:pStyle w:val="1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4408B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  <w:r w:rsidR="0094236F" w:rsidRPr="0084408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5407C" w:rsidRDefault="0005407C" w:rsidP="0090186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</w:t>
      </w:r>
      <w:r w:rsidR="00393BF4" w:rsidRPr="0084408B">
        <w:rPr>
          <w:rFonts w:ascii="Times New Roman" w:hAnsi="Times New Roman" w:cs="Times New Roman"/>
          <w:sz w:val="28"/>
          <w:szCs w:val="28"/>
        </w:rPr>
        <w:t>сознание единства и целостности окружающего мира, возможности его познания и объяснения на основе достижений науки;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07C" w:rsidRDefault="0005407C" w:rsidP="0090186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Ф</w:t>
      </w:r>
      <w:r w:rsidR="00393BF4" w:rsidRPr="0084408B">
        <w:rPr>
          <w:rFonts w:ascii="Times New Roman" w:hAnsi="Times New Roman" w:cs="Times New Roman"/>
          <w:sz w:val="28"/>
          <w:szCs w:val="28"/>
        </w:rPr>
        <w:t>ормирование и развитие познавательных интересов и мотивов, направл</w:t>
      </w:r>
      <w:r>
        <w:rPr>
          <w:rFonts w:ascii="Times New Roman" w:hAnsi="Times New Roman" w:cs="Times New Roman"/>
          <w:sz w:val="28"/>
          <w:szCs w:val="28"/>
        </w:rPr>
        <w:t>енных на изучение живой природы,</w:t>
      </w:r>
      <w:r w:rsidR="00393BF4" w:rsidRPr="0084408B">
        <w:rPr>
          <w:rFonts w:ascii="Times New Roman" w:hAnsi="Times New Roman" w:cs="Times New Roman"/>
          <w:sz w:val="28"/>
          <w:szCs w:val="28"/>
        </w:rPr>
        <w:t xml:space="preserve"> интеллектуальных умений (доказывать, строить рассуждения, анализировать ср</w:t>
      </w:r>
      <w:r>
        <w:rPr>
          <w:rFonts w:ascii="Times New Roman" w:hAnsi="Times New Roman" w:cs="Times New Roman"/>
          <w:sz w:val="28"/>
          <w:szCs w:val="28"/>
        </w:rPr>
        <w:t>авнивать, делать выводы и др.).</w:t>
      </w:r>
    </w:p>
    <w:p w:rsidR="00393BF4" w:rsidRPr="0084408B" w:rsidRDefault="0005407C" w:rsidP="0090186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Э</w:t>
      </w:r>
      <w:r w:rsidR="00393BF4" w:rsidRPr="0084408B">
        <w:rPr>
          <w:rFonts w:ascii="Times New Roman" w:hAnsi="Times New Roman" w:cs="Times New Roman"/>
          <w:sz w:val="28"/>
          <w:szCs w:val="28"/>
        </w:rPr>
        <w:t>стетическое восприятие живых объектов;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умение применять полученные знания в практической деятельности;</w:t>
      </w:r>
    </w:p>
    <w:p w:rsidR="0005407C" w:rsidRDefault="0005407C" w:rsidP="0090186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</w:t>
      </w:r>
      <w:r w:rsidR="00393BF4" w:rsidRPr="0084408B">
        <w:rPr>
          <w:rFonts w:ascii="Times New Roman" w:hAnsi="Times New Roman" w:cs="Times New Roman"/>
          <w:sz w:val="28"/>
          <w:szCs w:val="28"/>
        </w:rPr>
        <w:t>сознание потребности и готовности к самообразованию, в том числе в рамках самостоятельной деятельности вне школы;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 xml:space="preserve">определение жизненных ценностей, ориентация на понимание причин успехов </w:t>
      </w:r>
      <w:r>
        <w:rPr>
          <w:rFonts w:ascii="Times New Roman" w:hAnsi="Times New Roman" w:cs="Times New Roman"/>
          <w:sz w:val="28"/>
          <w:szCs w:val="28"/>
        </w:rPr>
        <w:t>и неудач в учебной деятельности.</w:t>
      </w:r>
    </w:p>
    <w:p w:rsidR="0005407C" w:rsidRDefault="0005407C" w:rsidP="0090186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У</w:t>
      </w:r>
      <w:r w:rsidR="00393BF4" w:rsidRPr="0084408B">
        <w:rPr>
          <w:rFonts w:ascii="Times New Roman" w:hAnsi="Times New Roman" w:cs="Times New Roman"/>
          <w:sz w:val="28"/>
          <w:szCs w:val="28"/>
        </w:rPr>
        <w:t>мение преодолевать трудности в процессе  достижения намеченных целей;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знание основных принципов и правил отношения к живой природе, основ здорового образа жизни и</w:t>
      </w:r>
      <w:r>
        <w:rPr>
          <w:rFonts w:ascii="Times New Roman" w:hAnsi="Times New Roman" w:cs="Times New Roman"/>
          <w:sz w:val="28"/>
          <w:szCs w:val="28"/>
        </w:rPr>
        <w:t xml:space="preserve"> здоровьесберегающих технологий.</w:t>
      </w:r>
    </w:p>
    <w:p w:rsidR="0005407C" w:rsidRDefault="0005407C" w:rsidP="0090186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393BF4" w:rsidRPr="0084408B">
        <w:rPr>
          <w:rFonts w:ascii="Times New Roman" w:hAnsi="Times New Roman" w:cs="Times New Roman"/>
          <w:sz w:val="28"/>
          <w:szCs w:val="28"/>
        </w:rPr>
        <w:t>пособность выбирать целевые и смысловые установки в своих действиях и поступках по отношению к живой природ</w:t>
      </w:r>
      <w:r>
        <w:rPr>
          <w:rFonts w:ascii="Times New Roman" w:hAnsi="Times New Roman" w:cs="Times New Roman"/>
          <w:sz w:val="28"/>
          <w:szCs w:val="28"/>
        </w:rPr>
        <w:t>е, здоровью своему и окружающих.</w:t>
      </w:r>
    </w:p>
    <w:p w:rsidR="00393BF4" w:rsidRPr="0084408B" w:rsidRDefault="0005407C" w:rsidP="00901865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Ф</w:t>
      </w:r>
      <w:r w:rsidR="00393BF4" w:rsidRPr="0084408B">
        <w:rPr>
          <w:rFonts w:ascii="Times New Roman" w:hAnsi="Times New Roman" w:cs="Times New Roman"/>
          <w:sz w:val="28"/>
          <w:szCs w:val="28"/>
        </w:rPr>
        <w:t>ормирование и развитие уважительного отношения к окружающим; умение соблюдать культуру поведения и проявлять терпимость при взаимодействии с взрослыми и сверстниками;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оценка жизненных ситуаций с точки зрения безопасного образа жизни и сохранения здоровья;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формирование экологического мышления : умение оценивать свою деятельность и поступки других людей с точки зрения сохранения окружающей среды  - гаранта жизни и благополучия на Земле.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E06F0A">
        <w:rPr>
          <w:rFonts w:ascii="Times New Roman" w:hAnsi="Times New Roman" w:cs="Times New Roman"/>
          <w:sz w:val="28"/>
          <w:szCs w:val="28"/>
        </w:rPr>
        <w:t xml:space="preserve">        </w:t>
      </w:r>
      <w:r w:rsidR="00393BF4" w:rsidRPr="0084408B">
        <w:rPr>
          <w:rFonts w:ascii="Times New Roman" w:hAnsi="Times New Roman" w:cs="Times New Roman"/>
          <w:b/>
          <w:sz w:val="28"/>
          <w:szCs w:val="28"/>
        </w:rPr>
        <w:t>Метапредметные результаты</w:t>
      </w:r>
      <w:r w:rsidR="00393BF4" w:rsidRPr="0084408B">
        <w:rPr>
          <w:rFonts w:ascii="Times New Roman" w:hAnsi="Times New Roman" w:cs="Times New Roman"/>
          <w:sz w:val="28"/>
          <w:szCs w:val="28"/>
        </w:rPr>
        <w:t>:</w:t>
      </w:r>
    </w:p>
    <w:p w:rsidR="0005407C" w:rsidRDefault="0005407C" w:rsidP="00901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93BF4" w:rsidRPr="0084408B">
        <w:rPr>
          <w:rFonts w:ascii="Times New Roman" w:hAnsi="Times New Roman" w:cs="Times New Roman"/>
          <w:sz w:val="28"/>
          <w:szCs w:val="28"/>
        </w:rPr>
        <w:t>1)познавательные УУД</w:t>
      </w:r>
      <w:r w:rsidR="00393BF4" w:rsidRPr="008440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формирование и развитие навыков и умений;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работать с разными источниками информации, анализировать и оценивать информацию, преобразовывать ее из одной формы в другую;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составлять тезисы в иды планов (простые и сложные и т.п.), структурировать учебный материал, давать определение понятий;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проводить наблюдения ставить элементарные эксперименты и объяснять полученные результаты;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сравнивать и классифицировать, самостоятельно выбирая критерии для указанных логических операций;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строить логические рассуждения, включая установления причинно-следственных связей;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создавать схематические модели с выделением существенных характеристик и объектов;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определять возможные источники необходимых сведений, производить поиск информации, анализировать и оценивать ее достоверность;</w:t>
      </w:r>
    </w:p>
    <w:p w:rsidR="0005407C" w:rsidRDefault="0005407C" w:rsidP="00901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93BF4" w:rsidRPr="0084408B">
        <w:rPr>
          <w:rFonts w:ascii="Times New Roman" w:hAnsi="Times New Roman" w:cs="Times New Roman"/>
          <w:sz w:val="28"/>
          <w:szCs w:val="28"/>
        </w:rPr>
        <w:t>2)регулятивные УУД</w:t>
      </w:r>
      <w:r w:rsidR="00B253F3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формирование и развитие навыков и умений;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организовать и планировать свою учебную деятельность: определять цель работы, посл</w:t>
      </w:r>
      <w:r w:rsidR="00B253F3">
        <w:rPr>
          <w:rFonts w:ascii="Times New Roman" w:hAnsi="Times New Roman" w:cs="Times New Roman"/>
          <w:sz w:val="28"/>
          <w:szCs w:val="28"/>
        </w:rPr>
        <w:t xml:space="preserve">едовательность действий, </w:t>
      </w:r>
      <w:r w:rsidR="00393BF4" w:rsidRPr="0084408B">
        <w:rPr>
          <w:rFonts w:ascii="Times New Roman" w:hAnsi="Times New Roman" w:cs="Times New Roman"/>
          <w:sz w:val="28"/>
          <w:szCs w:val="28"/>
        </w:rPr>
        <w:t>ставить задачи  и прогнозировать результаты работы; самостоятельно выдвигать варианты решения поставленных задач, предвидеть конкретные результаты работы, выбирать средства достижения цели;</w:t>
      </w:r>
      <w:r w:rsidR="00B253F3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работать по плану и сверять свои действия с целью, и при необходимости, исправлять ошибки самостоятельно;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владеть основами самоконтроля и самооценки для принятия решений и осуществления осознанного выбора в учебной и познавательной деятельности;</w:t>
      </w:r>
    </w:p>
    <w:p w:rsidR="0005407C" w:rsidRDefault="0005407C" w:rsidP="009018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93BF4" w:rsidRPr="0084408B">
        <w:rPr>
          <w:rFonts w:ascii="Times New Roman" w:hAnsi="Times New Roman" w:cs="Times New Roman"/>
          <w:sz w:val="28"/>
          <w:szCs w:val="28"/>
        </w:rPr>
        <w:t xml:space="preserve">3)коммуникативные УУД </w:t>
      </w:r>
      <w:r w:rsidR="00393BF4" w:rsidRPr="0084408B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393BF4" w:rsidRPr="0084408B">
        <w:rPr>
          <w:rFonts w:ascii="Times New Roman" w:hAnsi="Times New Roman" w:cs="Times New Roman"/>
          <w:sz w:val="28"/>
          <w:szCs w:val="28"/>
        </w:rPr>
        <w:t>формирование и развитие навыков и умений: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слушать и вступать в диалог, участвовать в к</w:t>
      </w:r>
      <w:r w:rsidR="00B253F3">
        <w:rPr>
          <w:rFonts w:ascii="Times New Roman" w:hAnsi="Times New Roman" w:cs="Times New Roman"/>
          <w:sz w:val="28"/>
          <w:szCs w:val="28"/>
        </w:rPr>
        <w:t xml:space="preserve">оллективном обсуждении проблем, </w:t>
      </w:r>
      <w:r w:rsidR="00393BF4" w:rsidRPr="0084408B">
        <w:rPr>
          <w:rFonts w:ascii="Times New Roman" w:hAnsi="Times New Roman" w:cs="Times New Roman"/>
          <w:sz w:val="28"/>
          <w:szCs w:val="28"/>
        </w:rPr>
        <w:t>интегрировать и строить продуктивное взаимодействие со сверстниками и взрослыми;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адекватно использовать речевые средства для аргументации своей позиции, сравнивать речевые точки зрения , аргументировать свою точку зрения, отстаивать свою позицию.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  <w:r w:rsidR="0084408B" w:rsidRPr="0084408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5407C" w:rsidRDefault="0005407C" w:rsidP="00901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</w:t>
      </w:r>
      <w:r w:rsidR="00393BF4" w:rsidRPr="0084408B">
        <w:rPr>
          <w:rFonts w:ascii="Times New Roman" w:hAnsi="Times New Roman" w:cs="Times New Roman"/>
          <w:sz w:val="28"/>
          <w:szCs w:val="28"/>
        </w:rPr>
        <w:t xml:space="preserve"> познавательной (интеллектуальной) сфере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:понимать смысл биологических терминов;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характеризовать методы биологической науки (наблюдение, эксперимент, измерение) и оценивать и</w:t>
      </w:r>
      <w:r>
        <w:rPr>
          <w:rFonts w:ascii="Times New Roman" w:hAnsi="Times New Roman" w:cs="Times New Roman"/>
          <w:sz w:val="28"/>
          <w:szCs w:val="28"/>
        </w:rPr>
        <w:t>х роль в познании живой природы.</w:t>
      </w:r>
    </w:p>
    <w:p w:rsidR="0005407C" w:rsidRDefault="0005407C" w:rsidP="00901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О</w:t>
      </w:r>
      <w:r w:rsidR="00393BF4" w:rsidRPr="0084408B">
        <w:rPr>
          <w:rFonts w:ascii="Times New Roman" w:hAnsi="Times New Roman" w:cs="Times New Roman"/>
          <w:sz w:val="28"/>
          <w:szCs w:val="28"/>
        </w:rPr>
        <w:t>существлять элементарные биологические исследования;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 xml:space="preserve">писывать особенности строения и основные процессы и </w:t>
      </w:r>
      <w:r w:rsidR="00B74BC1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жизнедеятельности покрытосеменных растений;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распозн</w:t>
      </w:r>
      <w:r>
        <w:rPr>
          <w:rFonts w:ascii="Times New Roman" w:hAnsi="Times New Roman" w:cs="Times New Roman"/>
          <w:sz w:val="28"/>
          <w:szCs w:val="28"/>
        </w:rPr>
        <w:t>авать органы цветковых растений.</w:t>
      </w:r>
    </w:p>
    <w:p w:rsidR="0005407C" w:rsidRDefault="0005407C" w:rsidP="00901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253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93BF4" w:rsidRPr="0084408B">
        <w:rPr>
          <w:rFonts w:ascii="Times New Roman" w:hAnsi="Times New Roman" w:cs="Times New Roman"/>
          <w:sz w:val="28"/>
          <w:szCs w:val="28"/>
        </w:rPr>
        <w:t xml:space="preserve">станавливать взаимосвязь между особенностями строения </w:t>
      </w:r>
      <w:r w:rsidR="00B74BC1" w:rsidRPr="0084408B">
        <w:rPr>
          <w:rFonts w:ascii="Times New Roman" w:hAnsi="Times New Roman" w:cs="Times New Roman"/>
          <w:sz w:val="28"/>
          <w:szCs w:val="28"/>
        </w:rPr>
        <w:t>органов и функциями которые они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выполняют в организме растения;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различать на рисунках, таблицах и среди натуральных объектов основные система</w:t>
      </w:r>
      <w:r w:rsidR="0020611E">
        <w:rPr>
          <w:rFonts w:ascii="Times New Roman" w:hAnsi="Times New Roman" w:cs="Times New Roman"/>
          <w:sz w:val="28"/>
          <w:szCs w:val="28"/>
        </w:rPr>
        <w:t>тические группы растений отдела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20611E">
        <w:rPr>
          <w:rFonts w:ascii="Times New Roman" w:hAnsi="Times New Roman" w:cs="Times New Roman"/>
          <w:sz w:val="28"/>
          <w:szCs w:val="28"/>
        </w:rPr>
        <w:t>п</w:t>
      </w:r>
      <w:r w:rsidR="00393BF4" w:rsidRPr="0084408B">
        <w:rPr>
          <w:rFonts w:ascii="Times New Roman" w:hAnsi="Times New Roman" w:cs="Times New Roman"/>
          <w:sz w:val="28"/>
          <w:szCs w:val="28"/>
        </w:rPr>
        <w:t>окрытосеменные;</w:t>
      </w:r>
      <w:r w:rsidR="0020611E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 xml:space="preserve">сравнивать особенности строения однодольных и двудольных </w:t>
      </w:r>
      <w:r w:rsidR="00393BF4" w:rsidRPr="0084408B">
        <w:rPr>
          <w:rFonts w:ascii="Times New Roman" w:hAnsi="Times New Roman" w:cs="Times New Roman"/>
          <w:sz w:val="28"/>
          <w:szCs w:val="28"/>
        </w:rPr>
        <w:lastRenderedPageBreak/>
        <w:t>растений;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составлять морфологическое описание растений;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выделять прогрессивные черты цветковых растений, позволяющие им занять господствующее положение в растительном мире;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находить сходства и различия растений разных систематических г</w:t>
      </w:r>
      <w:r w:rsidR="00B74BC1" w:rsidRPr="0084408B">
        <w:rPr>
          <w:rFonts w:ascii="Times New Roman" w:hAnsi="Times New Roman" w:cs="Times New Roman"/>
          <w:sz w:val="28"/>
          <w:szCs w:val="28"/>
        </w:rPr>
        <w:t>рупп на основе этого доказывать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 родство.</w:t>
      </w:r>
    </w:p>
    <w:p w:rsidR="00393BF4" w:rsidRPr="0084408B" w:rsidRDefault="0005407C" w:rsidP="009018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393BF4" w:rsidRPr="0084408B">
        <w:rPr>
          <w:rFonts w:ascii="Times New Roman" w:hAnsi="Times New Roman" w:cs="Times New Roman"/>
          <w:sz w:val="28"/>
          <w:szCs w:val="28"/>
        </w:rPr>
        <w:t>бъяснять взаимосвязь особенностей строения растений с условиями его обитания; приводить примеры приспособления растений к среде обитания;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характеризовать взаимосвязь между растениями в природных сообществах;</w:t>
      </w:r>
      <w:r w:rsidR="0020611E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объяснять роль растительных организмов в круговороте веществ в биосфере;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оценивать роль покрытосеменных в природе и жизни человека;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растительного мира;</w:t>
      </w:r>
    </w:p>
    <w:p w:rsidR="00393BF4" w:rsidRPr="0084408B" w:rsidRDefault="00E06F0A" w:rsidP="00901865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393BF4" w:rsidRPr="0084408B">
        <w:rPr>
          <w:rFonts w:ascii="Times New Roman" w:hAnsi="Times New Roman" w:cs="Times New Roman"/>
          <w:sz w:val="28"/>
          <w:szCs w:val="28"/>
        </w:rPr>
        <w:t>Формулировать правила техники безопасности в кабинете биологии при выполнении лабораторных работ;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Проводить биологические опыты и эксперименты и объяснять их результаты; пользоваться увеличительными приборами меть элементарные навыки приготовления и изучения препаратов;</w:t>
      </w:r>
    </w:p>
    <w:p w:rsidR="00E06F0A" w:rsidRDefault="00E06F0A" w:rsidP="009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2)Ц</w:t>
      </w:r>
      <w:r w:rsidR="00393BF4" w:rsidRPr="0084408B">
        <w:rPr>
          <w:rFonts w:ascii="Times New Roman" w:hAnsi="Times New Roman" w:cs="Times New Roman"/>
          <w:sz w:val="28"/>
          <w:szCs w:val="28"/>
        </w:rPr>
        <w:t>енностно-ориентировочной сфере: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F0A" w:rsidRDefault="00E06F0A" w:rsidP="009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Демонстрировать значение основных правил поведения в природе и основ здорового образа жизни;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F0A" w:rsidRDefault="00E06F0A" w:rsidP="009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93BF4" w:rsidRPr="0084408B">
        <w:rPr>
          <w:rFonts w:ascii="Times New Roman" w:hAnsi="Times New Roman" w:cs="Times New Roman"/>
          <w:sz w:val="28"/>
          <w:szCs w:val="28"/>
        </w:rPr>
        <w:t>Анализировать и оценивать последствия деятельности человека в природе</w:t>
      </w:r>
    </w:p>
    <w:p w:rsidR="00E06F0A" w:rsidRDefault="00393BF4" w:rsidP="009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8B">
        <w:rPr>
          <w:rFonts w:ascii="Times New Roman" w:hAnsi="Times New Roman" w:cs="Times New Roman"/>
          <w:sz w:val="28"/>
          <w:szCs w:val="28"/>
        </w:rPr>
        <w:t>;3)в сфере трудовой деятельности</w:t>
      </w:r>
      <w:r w:rsidR="00E06F0A">
        <w:rPr>
          <w:rFonts w:ascii="Times New Roman" w:hAnsi="Times New Roman" w:cs="Times New Roman"/>
          <w:sz w:val="28"/>
          <w:szCs w:val="28"/>
        </w:rPr>
        <w:t>.</w:t>
      </w:r>
    </w:p>
    <w:p w:rsidR="00393BF4" w:rsidRPr="0084408B" w:rsidRDefault="0084408B" w:rsidP="009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E06F0A">
        <w:rPr>
          <w:rFonts w:ascii="Times New Roman" w:hAnsi="Times New Roman" w:cs="Times New Roman"/>
          <w:sz w:val="28"/>
          <w:szCs w:val="28"/>
        </w:rPr>
        <w:t xml:space="preserve">      С</w:t>
      </w:r>
      <w:r w:rsidR="00393BF4" w:rsidRPr="0084408B">
        <w:rPr>
          <w:rFonts w:ascii="Times New Roman" w:hAnsi="Times New Roman" w:cs="Times New Roman"/>
          <w:sz w:val="28"/>
          <w:szCs w:val="28"/>
        </w:rPr>
        <w:t>облюдать правила работы в кабинете биологии, с биологическими приборами и инструментами</w:t>
      </w:r>
      <w:r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;создавать условия, необходимые для роста и развития растений;</w:t>
      </w:r>
      <w:r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B74BC1" w:rsidRPr="0084408B">
        <w:rPr>
          <w:rFonts w:ascii="Times New Roman" w:hAnsi="Times New Roman" w:cs="Times New Roman"/>
          <w:sz w:val="28"/>
          <w:szCs w:val="28"/>
        </w:rPr>
        <w:t>проводить наблюдения за</w:t>
      </w:r>
      <w:r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растениями;</w:t>
      </w:r>
      <w:r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определять всхожесть семян и правильно высеивать различных растений;</w:t>
      </w:r>
      <w:r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проводить искус</w:t>
      </w:r>
      <w:r w:rsidR="000350EE" w:rsidRPr="0084408B">
        <w:rPr>
          <w:rFonts w:ascii="Times New Roman" w:hAnsi="Times New Roman" w:cs="Times New Roman"/>
          <w:sz w:val="28"/>
          <w:szCs w:val="28"/>
        </w:rPr>
        <w:t>с</w:t>
      </w:r>
      <w:r w:rsidR="00393BF4" w:rsidRPr="0084408B">
        <w:rPr>
          <w:rFonts w:ascii="Times New Roman" w:hAnsi="Times New Roman" w:cs="Times New Roman"/>
          <w:sz w:val="28"/>
          <w:szCs w:val="28"/>
        </w:rPr>
        <w:t>твенное опыление, размножать растения;</w:t>
      </w:r>
    </w:p>
    <w:p w:rsidR="00E06F0A" w:rsidRDefault="00E06F0A" w:rsidP="009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93BF4" w:rsidRPr="0084408B">
        <w:rPr>
          <w:rFonts w:ascii="Times New Roman" w:hAnsi="Times New Roman" w:cs="Times New Roman"/>
          <w:sz w:val="28"/>
          <w:szCs w:val="28"/>
        </w:rPr>
        <w:t>4) в сфере физической деятельности: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6F0A" w:rsidRDefault="00E06F0A" w:rsidP="009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У</w:t>
      </w:r>
      <w:r w:rsidR="00393BF4" w:rsidRPr="0084408B">
        <w:rPr>
          <w:rFonts w:ascii="Times New Roman" w:hAnsi="Times New Roman" w:cs="Times New Roman"/>
          <w:sz w:val="28"/>
          <w:szCs w:val="28"/>
        </w:rPr>
        <w:t>меть оказать первую медицинскую помощь, при отравлении ядовитыми растениями;</w:t>
      </w:r>
    </w:p>
    <w:p w:rsidR="0020611E" w:rsidRPr="00FD667D" w:rsidRDefault="00E06F0A" w:rsidP="009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93BF4" w:rsidRPr="0084408B">
        <w:rPr>
          <w:rFonts w:ascii="Times New Roman" w:hAnsi="Times New Roman" w:cs="Times New Roman"/>
          <w:sz w:val="28"/>
          <w:szCs w:val="28"/>
        </w:rPr>
        <w:t>5)в эстетической сфере: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оцениват</w:t>
      </w:r>
      <w:r w:rsidR="00B74BC1" w:rsidRPr="0084408B">
        <w:rPr>
          <w:rFonts w:ascii="Times New Roman" w:hAnsi="Times New Roman" w:cs="Times New Roman"/>
          <w:sz w:val="28"/>
          <w:szCs w:val="28"/>
        </w:rPr>
        <w:t>ь с эстетической точки зрения и</w:t>
      </w:r>
      <w:r w:rsidR="0084408B" w:rsidRPr="0084408B">
        <w:rPr>
          <w:rFonts w:ascii="Times New Roman" w:hAnsi="Times New Roman" w:cs="Times New Roman"/>
          <w:sz w:val="28"/>
          <w:szCs w:val="28"/>
        </w:rPr>
        <w:t xml:space="preserve"> </w:t>
      </w:r>
      <w:r w:rsidR="00393BF4" w:rsidRPr="0084408B">
        <w:rPr>
          <w:rFonts w:ascii="Times New Roman" w:hAnsi="Times New Roman" w:cs="Times New Roman"/>
          <w:sz w:val="28"/>
          <w:szCs w:val="28"/>
        </w:rPr>
        <w:t>растительные сообщества</w:t>
      </w:r>
      <w:r w:rsidR="00393BF4" w:rsidRPr="0084408B">
        <w:rPr>
          <w:rFonts w:ascii="Times New Roman" w:hAnsi="Times New Roman" w:cs="Times New Roman"/>
          <w:i/>
          <w:sz w:val="28"/>
          <w:szCs w:val="28"/>
        </w:rPr>
        <w:t>.</w:t>
      </w:r>
      <w:r w:rsidR="00FD66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4F0BA9" w:rsidRPr="0084408B">
        <w:rPr>
          <w:rFonts w:ascii="Times New Roman" w:hAnsi="Times New Roman" w:cs="Times New Roman"/>
          <w:b/>
          <w:sz w:val="28"/>
          <w:szCs w:val="28"/>
        </w:rPr>
        <w:t>Точка рос</w:t>
      </w:r>
      <w:r w:rsidR="0084408B" w:rsidRPr="0084408B">
        <w:rPr>
          <w:rFonts w:ascii="Times New Roman" w:hAnsi="Times New Roman" w:cs="Times New Roman"/>
          <w:b/>
          <w:sz w:val="28"/>
          <w:szCs w:val="28"/>
        </w:rPr>
        <w:t>та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84408B" w:rsidRPr="0084408B">
        <w:rPr>
          <w:rFonts w:ascii="Times New Roman" w:hAnsi="Times New Roman" w:cs="Times New Roman"/>
          <w:b/>
          <w:sz w:val="28"/>
          <w:szCs w:val="28"/>
        </w:rPr>
        <w:t>:</w:t>
      </w:r>
      <w:r w:rsidR="00E507FC" w:rsidRPr="0084408B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9A2F46" w:rsidRPr="0084408B" w:rsidRDefault="00E06F0A" w:rsidP="0090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</w:t>
      </w:r>
      <w:r w:rsidR="00B74BC1" w:rsidRPr="0084408B">
        <w:rPr>
          <w:rFonts w:ascii="Times New Roman" w:hAnsi="Times New Roman" w:cs="Times New Roman"/>
          <w:b/>
          <w:bCs/>
          <w:sz w:val="28"/>
          <w:szCs w:val="28"/>
        </w:rPr>
        <w:t>Планиру</w:t>
      </w:r>
      <w:r w:rsidR="0084408B" w:rsidRPr="0084408B">
        <w:rPr>
          <w:rFonts w:ascii="Times New Roman" w:hAnsi="Times New Roman" w:cs="Times New Roman"/>
          <w:b/>
          <w:bCs/>
          <w:sz w:val="28"/>
          <w:szCs w:val="28"/>
        </w:rPr>
        <w:t>е</w:t>
      </w:r>
      <w:r w:rsidR="00B74BC1" w:rsidRPr="0084408B">
        <w:rPr>
          <w:rFonts w:ascii="Times New Roman" w:hAnsi="Times New Roman" w:cs="Times New Roman"/>
          <w:b/>
          <w:bCs/>
          <w:sz w:val="28"/>
          <w:szCs w:val="28"/>
        </w:rPr>
        <w:t xml:space="preserve">мые </w:t>
      </w:r>
      <w:r w:rsidR="009A2F46" w:rsidRPr="0084408B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 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  </w:t>
      </w:r>
      <w:r w:rsidR="009A2F46" w:rsidRPr="0084408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Предметные результаты обучени</w:t>
      </w:r>
      <w:r w:rsidR="00E507FC" w:rsidRPr="0084408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я биологии должны обеспечивать: 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Ф</w:t>
      </w:r>
      <w:r w:rsidR="009A2F46" w:rsidRPr="0084408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ормирование ценностного отношения к живой при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роде, к собственному организ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softHyphen/>
        <w:t>му.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 П</w:t>
      </w:r>
      <w:r w:rsidR="009A2F46" w:rsidRPr="0084408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онимание роли биологии в формировании современной естественно-</w:t>
      </w:r>
      <w:r w:rsidR="0084408B" w:rsidRPr="0084408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научной карти</w:t>
      </w: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softHyphen/>
        <w:t>ны мира.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   </w:t>
      </w:r>
      <w:r w:rsidR="0084408B" w:rsidRPr="0084408B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="009A2F46" w:rsidRPr="0084408B">
        <w:rPr>
          <w:rFonts w:ascii="Times New Roman" w:eastAsiaTheme="minorHAnsi" w:hAnsi="Times New Roman" w:cs="Times New Roman"/>
          <w:sz w:val="28"/>
          <w:szCs w:val="28"/>
          <w:lang w:eastAsia="en-US"/>
        </w:rPr>
        <w:t>мение применять систему биологических знаний: раскрывать сущность живого, называть отличия живого от неживого,</w:t>
      </w:r>
      <w:r w:rsidR="0084408B" w:rsidRPr="008440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A2F46" w:rsidRPr="0084408B">
        <w:rPr>
          <w:rFonts w:ascii="Times New Roman" w:eastAsiaTheme="minorHAnsi" w:hAnsi="Times New Roman" w:cs="Times New Roman"/>
          <w:sz w:val="28"/>
          <w:szCs w:val="28"/>
          <w:lang w:eastAsia="en-US"/>
        </w:rPr>
        <w:t>перечислять основные закономерности организа</w:t>
      </w:r>
      <w:r w:rsidR="009A2F46" w:rsidRPr="0084408B">
        <w:rPr>
          <w:rFonts w:ascii="Times New Roman" w:eastAsiaTheme="minorHAnsi" w:hAnsi="Times New Roman" w:cs="Times New Roman"/>
          <w:sz w:val="28"/>
          <w:szCs w:val="28"/>
          <w:lang w:eastAsia="en-US"/>
        </w:rPr>
        <w:softHyphen/>
        <w:t xml:space="preserve">ции, функционирования объектов, явлений, процессов живой природы, эволюционного развития органического мира в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его единстве с неживой природой.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С</w:t>
      </w:r>
      <w:r w:rsidR="009A2F46" w:rsidRPr="0084408B">
        <w:rPr>
          <w:rFonts w:ascii="Times New Roman" w:eastAsiaTheme="minorHAnsi" w:hAnsi="Times New Roman" w:cs="Times New Roman"/>
          <w:sz w:val="28"/>
          <w:szCs w:val="28"/>
          <w:lang w:eastAsia="en-US"/>
        </w:rPr>
        <w:t>формированность представлений о современной теории эволюции и ос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новных свидетельствах эволюции.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В</w:t>
      </w:r>
      <w:r w:rsidR="009A2F46" w:rsidRPr="0084408B">
        <w:rPr>
          <w:rFonts w:ascii="Times New Roman" w:eastAsiaTheme="minorHAnsi" w:hAnsi="Times New Roman" w:cs="Times New Roman"/>
          <w:sz w:val="28"/>
          <w:szCs w:val="28"/>
          <w:lang w:eastAsia="en-US"/>
        </w:rPr>
        <w:t>ладение основами понятийного аппарата и научного языка биологии: исп</w:t>
      </w:r>
      <w:r w:rsidR="00B74BC1" w:rsidRPr="0084408B">
        <w:rPr>
          <w:rFonts w:ascii="Times New Roman" w:eastAsiaTheme="minorHAnsi" w:hAnsi="Times New Roman" w:cs="Times New Roman"/>
          <w:sz w:val="28"/>
          <w:szCs w:val="28"/>
          <w:lang w:eastAsia="en-US"/>
        </w:rPr>
        <w:t>ользо</w:t>
      </w:r>
      <w:r w:rsidR="00B74BC1" w:rsidRPr="0084408B">
        <w:rPr>
          <w:rFonts w:ascii="Times New Roman" w:eastAsiaTheme="minorHAnsi" w:hAnsi="Times New Roman" w:cs="Times New Roman"/>
          <w:sz w:val="28"/>
          <w:szCs w:val="28"/>
          <w:lang w:eastAsia="en-US"/>
        </w:rPr>
        <w:softHyphen/>
        <w:t>вание изученных терминов,</w:t>
      </w:r>
      <w:r w:rsidR="0084408B" w:rsidRPr="008440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 w:rsidR="009A2F46" w:rsidRPr="0084408B">
        <w:rPr>
          <w:rFonts w:ascii="Times New Roman" w:eastAsiaTheme="minorHAnsi" w:hAnsi="Times New Roman" w:cs="Times New Roman"/>
          <w:sz w:val="28"/>
          <w:szCs w:val="28"/>
          <w:lang w:eastAsia="en-US"/>
        </w:rPr>
        <w:t>понятий, теорий, законов и закономерностей для объяс</w:t>
      </w:r>
      <w:r w:rsidR="00B74BC1" w:rsidRPr="0084408B">
        <w:rPr>
          <w:rFonts w:ascii="Times New Roman" w:eastAsiaTheme="minorHAnsi" w:hAnsi="Times New Roman" w:cs="Times New Roman"/>
          <w:sz w:val="28"/>
          <w:szCs w:val="28"/>
          <w:lang w:eastAsia="en-US"/>
        </w:rPr>
        <w:t>нения наблюдаемых биологических</w:t>
      </w:r>
      <w:r w:rsidR="0084408B" w:rsidRPr="0084408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объектов, явлений и процессов.</w:t>
      </w:r>
    </w:p>
    <w:p w:rsidR="0020611E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lastRenderedPageBreak/>
        <w:t xml:space="preserve">      П</w:t>
      </w:r>
      <w:r w:rsidR="009A2F46" w:rsidRPr="0084408B">
        <w:rPr>
          <w:rFonts w:ascii="Times New Roman" w:eastAsiaTheme="minorHAnsi" w:hAnsi="Times New Roman" w:cs="Times New Roman"/>
          <w:sz w:val="28"/>
          <w:szCs w:val="28"/>
          <w:lang w:eastAsia="en-US"/>
        </w:rPr>
        <w:t>онимание способов получения биологических знаний; наличие опыта использо</w:t>
      </w:r>
      <w:r w:rsidR="009A2F46" w:rsidRPr="0084408B">
        <w:rPr>
          <w:rFonts w:ascii="Times New Roman" w:eastAsiaTheme="minorHAnsi" w:hAnsi="Times New Roman" w:cs="Times New Roman"/>
          <w:sz w:val="28"/>
          <w:szCs w:val="28"/>
          <w:lang w:eastAsia="en-US"/>
        </w:rPr>
        <w:softHyphen/>
        <w:t>вания 6методов биологии с целью изучения живых объектов, биологических явлений и процессов: наблюдение, описание, проведение несложных биологических опытов и экс</w:t>
      </w:r>
      <w:r w:rsidR="009A2F46" w:rsidRPr="0084408B">
        <w:rPr>
          <w:rFonts w:ascii="Times New Roman" w:eastAsiaTheme="minorHAnsi" w:hAnsi="Times New Roman" w:cs="Times New Roman"/>
          <w:sz w:val="28"/>
          <w:szCs w:val="28"/>
          <w:lang w:eastAsia="en-US"/>
        </w:rPr>
        <w:softHyphen/>
        <w:t>периментов, в том числе с использованием аналоговых и цифровых приборов и инстру</w:t>
      </w:r>
      <w:r w:rsidR="009A2F46" w:rsidRPr="0084408B">
        <w:rPr>
          <w:rFonts w:ascii="Times New Roman" w:eastAsiaTheme="minorHAnsi" w:hAnsi="Times New Roman" w:cs="Times New Roman"/>
          <w:sz w:val="28"/>
          <w:szCs w:val="28"/>
          <w:lang w:eastAsia="en-US"/>
        </w:rPr>
        <w:softHyphen/>
        <w:t>ментов</w:t>
      </w:r>
    </w:p>
    <w:p w:rsidR="0020611E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</w:t>
      </w:r>
      <w:r w:rsidR="001F2B4E" w:rsidRPr="0084408B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 w:rsidR="00393BF4" w:rsidRPr="0084408B">
        <w:rPr>
          <w:rFonts w:ascii="Times New Roman" w:eastAsia="Times New Roman" w:hAnsi="Times New Roman" w:cs="Times New Roman"/>
          <w:b/>
          <w:sz w:val="28"/>
          <w:szCs w:val="28"/>
        </w:rPr>
        <w:t>Содержание учебного предмета, курса</w:t>
      </w:r>
      <w:r w:rsidR="0084408B" w:rsidRPr="008440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F2C27" w:rsidRPr="0084408B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Биология. </w:t>
      </w:r>
    </w:p>
    <w:p w:rsidR="00E06F0A" w:rsidRDefault="00EB5DB8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                         </w:t>
      </w:r>
      <w:r w:rsidR="002F2C27" w:rsidRPr="0084408B">
        <w:rPr>
          <w:rFonts w:ascii="Times New Roman" w:eastAsia="SimSun" w:hAnsi="Times New Roman" w:cs="Times New Roman"/>
          <w:b/>
          <w:bCs/>
          <w:sz w:val="28"/>
          <w:szCs w:val="28"/>
        </w:rPr>
        <w:t>Многообразие покрытосеменных растений.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</w:t>
      </w:r>
      <w:r w:rsidR="00B74BC1" w:rsidRPr="0084408B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</w:t>
      </w:r>
      <w:r w:rsidR="002F2C27" w:rsidRPr="0084408B">
        <w:rPr>
          <w:rFonts w:ascii="Times New Roman" w:eastAsia="SimSun" w:hAnsi="Times New Roman" w:cs="Times New Roman"/>
          <w:b/>
          <w:bCs/>
          <w:sz w:val="28"/>
          <w:szCs w:val="28"/>
        </w:rPr>
        <w:t>Раздел 1.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  <w:r w:rsidRPr="0084408B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Строение и многообразие покрытосеменных растений </w:t>
      </w:r>
      <w:r w:rsidR="00FD66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     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Строение семян однодольных и двудольных растений. Виды корней и типы корневых систем. Зоны (участки) корня. Видоизменения корней. Побег.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    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 xml:space="preserve"> Почки и их строение. Рост и развитие побега. 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4408B">
        <w:rPr>
          <w:rFonts w:ascii="Times New Roman" w:eastAsia="SimSun" w:hAnsi="Times New Roman" w:cs="Times New Roman"/>
          <w:sz w:val="28"/>
          <w:szCs w:val="28"/>
        </w:rPr>
        <w:t>Внешнее строение листа. Клеточное строение листа.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         Видоизменения листьев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 xml:space="preserve">Строение стебля. Многообразие стеблей. Видоизменения побегов. 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   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 xml:space="preserve">Цветок и его строение. Соцветия. 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  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Плоды и их классификация. Распространение плодов и семян.</w:t>
      </w:r>
      <w:r w:rsidR="0084408B" w:rsidRPr="0084408B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iCs/>
          <w:sz w:val="28"/>
          <w:szCs w:val="28"/>
        </w:rPr>
      </w:pPr>
      <w:r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>Демонстрация</w:t>
      </w:r>
      <w:r w:rsidR="00E06F0A">
        <w:rPr>
          <w:rFonts w:ascii="Times New Roman" w:eastAsia="SimSun" w:hAnsi="Times New Roman" w:cs="Times New Roman"/>
          <w:b/>
          <w:iCs/>
          <w:sz w:val="28"/>
          <w:szCs w:val="28"/>
        </w:rPr>
        <w:t>.</w:t>
      </w:r>
    </w:p>
    <w:p w:rsidR="00E06F0A" w:rsidRDefault="00B74BC1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 xml:space="preserve">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Внешнее и внутреннее строения корня. Строение почек (вегетативной и генеративной) и расположение их на стебле. Строение листа. Макро и микр</w:t>
      </w:r>
      <w:r w:rsidR="0084408B" w:rsidRPr="0084408B">
        <w:rPr>
          <w:rFonts w:ascii="Times New Roman" w:eastAsia="SimSun" w:hAnsi="Times New Roman" w:cs="Times New Roman"/>
          <w:sz w:val="28"/>
          <w:szCs w:val="28"/>
        </w:rPr>
        <w:t xml:space="preserve">о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строение стебля. Различные виды соцветий. Сухие и сочные плоды.</w:t>
      </w:r>
      <w:r w:rsidR="0084408B" w:rsidRPr="0084408B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iCs/>
          <w:sz w:val="28"/>
          <w:szCs w:val="28"/>
        </w:rPr>
      </w:pPr>
      <w:r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>Лабораторные и практические работы</w:t>
      </w:r>
      <w:r w:rsidR="00B74BC1"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 xml:space="preserve"> 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4408B">
        <w:rPr>
          <w:rFonts w:ascii="Times New Roman" w:eastAsia="SimSun" w:hAnsi="Times New Roman" w:cs="Times New Roman"/>
          <w:sz w:val="28"/>
          <w:szCs w:val="28"/>
        </w:rPr>
        <w:t xml:space="preserve"> Строения семян двудольных и однодольных растений. 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4408B">
        <w:rPr>
          <w:rFonts w:ascii="Times New Roman" w:eastAsia="SimSun" w:hAnsi="Times New Roman" w:cs="Times New Roman"/>
          <w:sz w:val="28"/>
          <w:szCs w:val="28"/>
        </w:rPr>
        <w:t>Виды корней. Стержневая и мочковатая корневые системы.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4408B">
        <w:rPr>
          <w:rFonts w:ascii="Times New Roman" w:eastAsia="SimSun" w:hAnsi="Times New Roman" w:cs="Times New Roman"/>
          <w:sz w:val="28"/>
          <w:szCs w:val="28"/>
        </w:rPr>
        <w:t xml:space="preserve"> Корневой чехлик и корневые волоски.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4408B">
        <w:rPr>
          <w:rFonts w:ascii="Times New Roman" w:eastAsia="SimSun" w:hAnsi="Times New Roman" w:cs="Times New Roman"/>
          <w:sz w:val="28"/>
          <w:szCs w:val="28"/>
        </w:rPr>
        <w:t xml:space="preserve"> Строен</w:t>
      </w:r>
      <w:r w:rsidR="00B74BC1" w:rsidRPr="0084408B">
        <w:rPr>
          <w:rFonts w:ascii="Times New Roman" w:eastAsia="SimSun" w:hAnsi="Times New Roman" w:cs="Times New Roman"/>
          <w:sz w:val="28"/>
          <w:szCs w:val="28"/>
        </w:rPr>
        <w:t>ие почек. Расположение почек на</w:t>
      </w:r>
      <w:r w:rsidR="0084408B" w:rsidRPr="0084408B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84408B">
        <w:rPr>
          <w:rFonts w:ascii="Times New Roman" w:eastAsia="SimSun" w:hAnsi="Times New Roman" w:cs="Times New Roman"/>
          <w:sz w:val="28"/>
          <w:szCs w:val="28"/>
        </w:rPr>
        <w:t>стебле.  Внутреннее строение ветки дерева.</w:t>
      </w:r>
      <w:r w:rsidR="0084408B" w:rsidRPr="0084408B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84408B">
        <w:rPr>
          <w:rFonts w:ascii="Times New Roman" w:eastAsia="SimSun" w:hAnsi="Times New Roman" w:cs="Times New Roman"/>
          <w:sz w:val="28"/>
          <w:szCs w:val="28"/>
        </w:rPr>
        <w:t xml:space="preserve">Видоизменённые побеги (корневище, клубень, луковица). 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4408B">
        <w:rPr>
          <w:rFonts w:ascii="Times New Roman" w:eastAsia="SimSun" w:hAnsi="Times New Roman" w:cs="Times New Roman"/>
          <w:sz w:val="28"/>
          <w:szCs w:val="28"/>
        </w:rPr>
        <w:t>Строение цветка. Различные виды соцветий. Многообразие плодов. Сухие и сочные плоды.</w:t>
      </w:r>
      <w:r w:rsidR="0084408B" w:rsidRPr="0084408B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84408B">
        <w:rPr>
          <w:rFonts w:ascii="Times New Roman" w:eastAsia="SimSun" w:hAnsi="Times New Roman" w:cs="Times New Roman"/>
          <w:sz w:val="28"/>
          <w:szCs w:val="28"/>
        </w:rPr>
        <w:t> </w:t>
      </w:r>
      <w:r w:rsidRPr="0084408B">
        <w:rPr>
          <w:rFonts w:ascii="Times New Roman" w:eastAsia="SimSun" w:hAnsi="Times New Roman" w:cs="Times New Roman"/>
          <w:b/>
          <w:bCs/>
          <w:sz w:val="28"/>
          <w:szCs w:val="28"/>
        </w:rPr>
        <w:t>Раздел 2.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84408B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Жизнь растений </w:t>
      </w:r>
      <w:r w:rsidR="00FD66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  <w:u w:val="single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     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Процессы жизнедеятельности: обмен веществ и превращение энергии, питание, фотосинтез, дыхание удаление продуктов обмена, транспорт веществ</w:t>
      </w:r>
      <w:r w:rsidR="002F2C27" w:rsidRPr="0084408B">
        <w:rPr>
          <w:rFonts w:ascii="Times New Roman" w:eastAsia="SimSun" w:hAnsi="Times New Roman" w:cs="Times New Roman"/>
          <w:sz w:val="28"/>
          <w:szCs w:val="28"/>
          <w:u w:val="single"/>
        </w:rPr>
        <w:t>.</w:t>
      </w:r>
      <w:r w:rsidR="0084408B" w:rsidRPr="0084408B">
        <w:rPr>
          <w:rFonts w:ascii="Times New Roman" w:eastAsia="SimSun" w:hAnsi="Times New Roman" w:cs="Times New Roman"/>
          <w:sz w:val="28"/>
          <w:szCs w:val="28"/>
          <w:u w:val="single"/>
        </w:rPr>
        <w:t xml:space="preserve"> 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lastRenderedPageBreak/>
        <w:t xml:space="preserve">       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 xml:space="preserve">Минеральное и воздушное питание растений. Фотосинтез. Дыхание растений. Испарение воды. Листопад. 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    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Передвижение воды и питательных веществ в растении. Прорастание семян. Регуляция процессов жизнедеятельности.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     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 Способы размножения растений. Размножение споровых растений. Размножение голосеменных растений. Половое и бесполое (вегетативное) размножение покрытосеменных растений.</w:t>
      </w:r>
      <w:r w:rsidR="0084408B" w:rsidRPr="0084408B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iCs/>
          <w:sz w:val="28"/>
          <w:szCs w:val="28"/>
        </w:rPr>
      </w:pPr>
      <w:r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>Демонстрация</w:t>
      </w:r>
      <w:r w:rsidR="0084408B"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 xml:space="preserve"> 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iCs/>
          <w:sz w:val="28"/>
          <w:szCs w:val="28"/>
        </w:rPr>
        <w:t xml:space="preserve">      </w:t>
      </w:r>
      <w:r>
        <w:rPr>
          <w:rFonts w:ascii="Times New Roman" w:eastAsia="SimSun" w:hAnsi="Times New Roman" w:cs="Times New Roman"/>
          <w:sz w:val="28"/>
          <w:szCs w:val="28"/>
        </w:rPr>
        <w:t xml:space="preserve">Опыты,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доказывающие значение воды, воздух</w:t>
      </w:r>
      <w:r>
        <w:rPr>
          <w:rFonts w:ascii="Times New Roman" w:eastAsia="SimSun" w:hAnsi="Times New Roman" w:cs="Times New Roman"/>
          <w:sz w:val="28"/>
          <w:szCs w:val="28"/>
        </w:rPr>
        <w:t>а и тепла для прорастания семян: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П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итание проростков запасными веществами семени</w:t>
      </w:r>
      <w:r>
        <w:rPr>
          <w:rFonts w:ascii="Times New Roman" w:eastAsia="SimSun" w:hAnsi="Times New Roman" w:cs="Times New Roman"/>
          <w:sz w:val="28"/>
          <w:szCs w:val="28"/>
        </w:rPr>
        <w:t xml:space="preserve">; 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Получение вытяжки хлорофилла.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П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оглощение растениями углекислого газа</w:t>
      </w:r>
      <w:r>
        <w:rPr>
          <w:rFonts w:ascii="Times New Roman" w:eastAsia="SimSun" w:hAnsi="Times New Roman" w:cs="Times New Roman"/>
          <w:sz w:val="28"/>
          <w:szCs w:val="28"/>
        </w:rPr>
        <w:t xml:space="preserve"> и выделение кислорода на свету.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О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 xml:space="preserve">бразование крахмала; 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Д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ыхание растений;</w:t>
      </w:r>
      <w:r w:rsidR="0084408B" w:rsidRPr="0084408B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испарение воды листьями; передвижение органических веществ по лубу.</w:t>
      </w:r>
      <w:r w:rsidR="0084408B" w:rsidRPr="0084408B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iCs/>
          <w:sz w:val="28"/>
          <w:szCs w:val="28"/>
        </w:rPr>
      </w:pPr>
      <w:r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>Лабораторные и практические работ</w:t>
      </w:r>
      <w:r w:rsidR="00E06F0A">
        <w:rPr>
          <w:rFonts w:ascii="Times New Roman" w:eastAsia="SimSun" w:hAnsi="Times New Roman" w:cs="Times New Roman"/>
          <w:b/>
          <w:iCs/>
          <w:sz w:val="28"/>
          <w:szCs w:val="28"/>
        </w:rPr>
        <w:t>ы:</w:t>
      </w:r>
      <w:r w:rsidR="009379AE">
        <w:rPr>
          <w:rFonts w:ascii="Times New Roman" w:eastAsia="SimSun" w:hAnsi="Times New Roman" w:cs="Times New Roman"/>
          <w:b/>
          <w:iCs/>
          <w:sz w:val="28"/>
          <w:szCs w:val="28"/>
        </w:rPr>
        <w:t xml:space="preserve"> 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4408B">
        <w:rPr>
          <w:rFonts w:ascii="Times New Roman" w:eastAsia="SimSun" w:hAnsi="Times New Roman" w:cs="Times New Roman"/>
          <w:sz w:val="28"/>
          <w:szCs w:val="28"/>
        </w:rPr>
        <w:t>Передвижение воды и минеральных веществ по древесине.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    </w:t>
      </w:r>
      <w:r w:rsidR="0084408B" w:rsidRPr="0084408B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Вегетативное размножение комнатных растений.</w:t>
      </w:r>
      <w:r w:rsidR="009379AE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4408B">
        <w:rPr>
          <w:rFonts w:ascii="Times New Roman" w:eastAsia="SimSun" w:hAnsi="Times New Roman" w:cs="Times New Roman"/>
          <w:sz w:val="28"/>
          <w:szCs w:val="28"/>
        </w:rPr>
        <w:t>Определение всхожести семян растений и их посев.</w:t>
      </w:r>
      <w:r w:rsidR="009379AE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iCs/>
          <w:sz w:val="28"/>
          <w:szCs w:val="28"/>
        </w:rPr>
      </w:pPr>
      <w:r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>Экскурсии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SimSun" w:hAnsi="Times New Roman" w:cs="Times New Roman"/>
          <w:b/>
          <w:iCs/>
          <w:sz w:val="28"/>
          <w:szCs w:val="28"/>
        </w:rPr>
        <w:t xml:space="preserve">   </w:t>
      </w:r>
      <w:r w:rsidR="00B74BC1"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 xml:space="preserve">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Зимние явления в жизни растений.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84408B">
        <w:rPr>
          <w:rFonts w:ascii="Times New Roman" w:eastAsia="SimSun" w:hAnsi="Times New Roman" w:cs="Times New Roman"/>
          <w:sz w:val="28"/>
          <w:szCs w:val="28"/>
        </w:rPr>
        <w:t> </w:t>
      </w:r>
      <w:r w:rsidRPr="0084408B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Раздел 3. 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84408B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Классификация </w:t>
      </w:r>
      <w:r w:rsidR="0006020C" w:rsidRPr="0084408B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растений </w:t>
      </w:r>
      <w:r w:rsidR="00FD66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     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 xml:space="preserve">Основные систематические категории: вид, род, семейство, класс, отдел, царство. Знакомство с классификацией цветковых растений. 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    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 xml:space="preserve">Класс Двудольные растения. Морфологическая характеристика 3—4 семейств (с учётом местных условий). 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    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Класс Однодольные растения. Морфолог</w:t>
      </w:r>
      <w:r w:rsidR="009379AE">
        <w:rPr>
          <w:rFonts w:ascii="Times New Roman" w:eastAsia="SimSun" w:hAnsi="Times New Roman" w:cs="Times New Roman"/>
          <w:sz w:val="28"/>
          <w:szCs w:val="28"/>
        </w:rPr>
        <w:t xml:space="preserve">ическая характеристика злаков и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лилейных. Важнейшие сельскохозяйственные растения, биологические основы их</w:t>
      </w:r>
      <w:r w:rsidR="00B74BC1" w:rsidRPr="0084408B">
        <w:rPr>
          <w:rFonts w:ascii="Times New Roman" w:eastAsia="SimSun" w:hAnsi="Times New Roman" w:cs="Times New Roman"/>
          <w:sz w:val="28"/>
          <w:szCs w:val="28"/>
        </w:rPr>
        <w:t xml:space="preserve"> 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выращивания и народнохозяйственное значение. (Выбор объектов зависит от специализации растениеводства в каждой конкретной местности.)</w:t>
      </w:r>
    </w:p>
    <w:p w:rsidR="00E06F0A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iCs/>
          <w:sz w:val="28"/>
          <w:szCs w:val="28"/>
        </w:rPr>
      </w:pPr>
      <w:r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>Демонстрация</w:t>
      </w:r>
      <w:r w:rsidR="00B74BC1"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 xml:space="preserve"> 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iCs/>
          <w:sz w:val="28"/>
          <w:szCs w:val="28"/>
        </w:rPr>
        <w:t xml:space="preserve">      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Живые и гербарные растения, районированные сорта важнейших сельскохозяйственных растений.</w:t>
      </w:r>
      <w:r w:rsidR="003A6B5A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E06F0A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iCs/>
          <w:sz w:val="28"/>
          <w:szCs w:val="28"/>
        </w:rPr>
      </w:pPr>
      <w:r>
        <w:rPr>
          <w:rFonts w:ascii="Times New Roman" w:eastAsia="SimSun" w:hAnsi="Times New Roman" w:cs="Times New Roman"/>
          <w:b/>
          <w:iCs/>
          <w:sz w:val="28"/>
          <w:szCs w:val="28"/>
        </w:rPr>
        <w:lastRenderedPageBreak/>
        <w:t xml:space="preserve">   </w:t>
      </w:r>
      <w:r w:rsidR="002F2C27"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>Лабораторные и практические работы</w:t>
      </w:r>
    </w:p>
    <w:p w:rsidR="00E06F0A" w:rsidRDefault="00B74BC1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 xml:space="preserve"> </w:t>
      </w:r>
      <w:r w:rsidRPr="0084408B">
        <w:rPr>
          <w:rFonts w:ascii="Times New Roman" w:eastAsia="SimSun" w:hAnsi="Times New Roman" w:cs="Times New Roman"/>
          <w:sz w:val="28"/>
          <w:szCs w:val="28"/>
        </w:rPr>
        <w:t>Выявление признаков семейст</w:t>
      </w:r>
      <w:r w:rsidR="003A6B5A">
        <w:rPr>
          <w:rFonts w:ascii="Times New Roman" w:eastAsia="SimSun" w:hAnsi="Times New Roman" w:cs="Times New Roman"/>
          <w:sz w:val="28"/>
          <w:szCs w:val="28"/>
        </w:rPr>
        <w:t>в п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о внешнему строению растений.</w:t>
      </w:r>
      <w:r w:rsidR="003A6B5A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EB5DB8" w:rsidRDefault="00E06F0A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iCs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   </w:t>
      </w:r>
      <w:r w:rsidR="002F2C27"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>Экскурсии</w:t>
      </w:r>
      <w:r w:rsidR="00B74BC1"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 xml:space="preserve"> </w:t>
      </w:r>
    </w:p>
    <w:p w:rsidR="00EB5DB8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 w:rsidRPr="0084408B">
        <w:rPr>
          <w:rFonts w:ascii="Times New Roman" w:eastAsia="SimSun" w:hAnsi="Times New Roman" w:cs="Times New Roman"/>
          <w:sz w:val="28"/>
          <w:szCs w:val="28"/>
        </w:rPr>
        <w:t>Ознакомление с выращиванием растений в защищённом грунте.</w:t>
      </w:r>
      <w:r w:rsidR="003A6B5A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EB5DB8" w:rsidRDefault="002F2C27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84408B">
        <w:rPr>
          <w:rFonts w:ascii="Times New Roman" w:eastAsia="SimSun" w:hAnsi="Times New Roman" w:cs="Times New Roman"/>
          <w:b/>
          <w:bCs/>
          <w:sz w:val="28"/>
          <w:szCs w:val="28"/>
        </w:rPr>
        <w:t>Раздел 4.</w:t>
      </w:r>
      <w:r w:rsidR="0006020C" w:rsidRPr="0084408B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</w:t>
      </w:r>
    </w:p>
    <w:p w:rsidR="00EB5DB8" w:rsidRDefault="0006020C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bCs/>
          <w:sz w:val="28"/>
          <w:szCs w:val="28"/>
        </w:rPr>
      </w:pPr>
      <w:r w:rsidRPr="0084408B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Природные сообщества </w:t>
      </w:r>
      <w:r w:rsidR="00FD667D"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</w:t>
      </w:r>
    </w:p>
    <w:p w:rsidR="00EB5DB8" w:rsidRDefault="00EB5DB8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     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 xml:space="preserve">Взаимосвязь растений с другими организмами. Симбиоз. Паразитизм. Растительные сообщества и их типы. </w:t>
      </w:r>
    </w:p>
    <w:p w:rsidR="00EB5DB8" w:rsidRDefault="00EB5DB8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        </w:t>
      </w:r>
      <w:r w:rsidR="002F2C27" w:rsidRPr="0084408B">
        <w:rPr>
          <w:rFonts w:ascii="Times New Roman" w:eastAsia="SimSun" w:hAnsi="Times New Roman" w:cs="Times New Roman"/>
          <w:sz w:val="28"/>
          <w:szCs w:val="28"/>
        </w:rPr>
        <w:t>Развитие и смена растительных сообществ. Влияние деятельности человека на растительные сообщества и влияние природной среды на человека.</w:t>
      </w:r>
      <w:r w:rsidR="0084408B" w:rsidRPr="0084408B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EB5DB8" w:rsidRDefault="00EB5DB8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b/>
          <w:iCs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         </w:t>
      </w:r>
      <w:r w:rsidR="002F2C27"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>Экскурсии</w:t>
      </w:r>
      <w:r>
        <w:rPr>
          <w:rFonts w:ascii="Times New Roman" w:eastAsia="SimSun" w:hAnsi="Times New Roman" w:cs="Times New Roman"/>
          <w:b/>
          <w:iCs/>
          <w:sz w:val="28"/>
          <w:szCs w:val="28"/>
        </w:rPr>
        <w:t>:</w:t>
      </w:r>
    </w:p>
    <w:p w:rsidR="00EB5DB8" w:rsidRDefault="00E507FC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="SimSun" w:hAnsi="Times New Roman" w:cs="Times New Roman"/>
          <w:iCs/>
          <w:sz w:val="28"/>
          <w:szCs w:val="28"/>
        </w:rPr>
      </w:pPr>
      <w:r w:rsidRPr="0084408B">
        <w:rPr>
          <w:rFonts w:ascii="Times New Roman" w:eastAsia="SimSun" w:hAnsi="Times New Roman" w:cs="Times New Roman"/>
          <w:b/>
          <w:iCs/>
          <w:sz w:val="28"/>
          <w:szCs w:val="28"/>
        </w:rPr>
        <w:t xml:space="preserve"> </w:t>
      </w:r>
      <w:r w:rsidR="0006020C" w:rsidRPr="0084408B">
        <w:rPr>
          <w:rFonts w:ascii="Times New Roman" w:eastAsia="SimSun" w:hAnsi="Times New Roman" w:cs="Times New Roman"/>
          <w:iCs/>
          <w:sz w:val="28"/>
          <w:szCs w:val="28"/>
        </w:rPr>
        <w:t xml:space="preserve">Природные сообщества и человек. </w:t>
      </w:r>
    </w:p>
    <w:p w:rsidR="006A2DFE" w:rsidRPr="0084408B" w:rsidRDefault="00EB5DB8" w:rsidP="00901865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="SimSun" w:hAnsi="Times New Roman" w:cs="Times New Roman"/>
          <w:iCs/>
          <w:sz w:val="28"/>
          <w:szCs w:val="28"/>
        </w:rPr>
        <w:t xml:space="preserve"> </w:t>
      </w:r>
      <w:r w:rsidR="0006020C" w:rsidRPr="0084408B">
        <w:rPr>
          <w:rFonts w:ascii="Times New Roman" w:eastAsia="SimSun" w:hAnsi="Times New Roman" w:cs="Times New Roman"/>
          <w:iCs/>
          <w:sz w:val="28"/>
          <w:szCs w:val="28"/>
        </w:rPr>
        <w:t>Фенологические наблюдения за весенними явлениями в природных сообществах.</w:t>
      </w:r>
      <w:r w:rsidR="0084408B" w:rsidRPr="0084408B">
        <w:rPr>
          <w:rFonts w:ascii="Times New Roman" w:eastAsia="SimSun" w:hAnsi="Times New Roman" w:cs="Times New Roman"/>
          <w:iCs/>
          <w:sz w:val="28"/>
          <w:szCs w:val="28"/>
        </w:rPr>
        <w:t xml:space="preserve"> </w:t>
      </w:r>
    </w:p>
    <w:p w:rsidR="00EB5DB8" w:rsidRPr="0084408B" w:rsidRDefault="00EB5DB8" w:rsidP="0090186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E507FC" w:rsidRPr="0084408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«</w:t>
      </w:r>
      <w:r w:rsidRPr="0084408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Точка роста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»</w:t>
      </w:r>
    </w:p>
    <w:p w:rsidR="00EB5DB8" w:rsidRPr="0084408B" w:rsidRDefault="00EB5DB8" w:rsidP="009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4408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Лабораторная работа №1 «</w:t>
      </w:r>
      <w:r w:rsidRPr="0084408B">
        <w:rPr>
          <w:rFonts w:ascii="Times New Roman" w:hAnsi="Times New Roman" w:cs="Times New Roman"/>
          <w:b/>
          <w:bCs/>
          <w:sz w:val="28"/>
          <w:szCs w:val="28"/>
        </w:rPr>
        <w:t>Зависимость транспирации и температуры от площади поверхности листьев».</w:t>
      </w:r>
    </w:p>
    <w:p w:rsidR="00EB5DB8" w:rsidRPr="0084408B" w:rsidRDefault="00EB5DB8" w:rsidP="009018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4408B">
        <w:rPr>
          <w:rFonts w:ascii="Times New Roman" w:hAnsi="Times New Roman" w:cs="Times New Roman"/>
          <w:b/>
          <w:bCs/>
          <w:sz w:val="28"/>
          <w:szCs w:val="28"/>
        </w:rPr>
        <w:t>Лабораторная работа №2 «Испарение воды листьями до и после полива».</w:t>
      </w:r>
    </w:p>
    <w:p w:rsidR="00EB5DB8" w:rsidRPr="0084408B" w:rsidRDefault="00EB5DB8" w:rsidP="00901865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4408B">
        <w:rPr>
          <w:rFonts w:ascii="Times New Roman" w:hAnsi="Times New Roman" w:cs="Times New Roman"/>
          <w:b/>
          <w:bCs/>
          <w:sz w:val="28"/>
          <w:szCs w:val="28"/>
        </w:rPr>
        <w:t>Лабораторная работа №3 «Исследование качества хлебопекарных дрожжей»</w:t>
      </w:r>
    </w:p>
    <w:p w:rsidR="00EB5DB8" w:rsidRDefault="00EB5DB8" w:rsidP="00901865">
      <w:pPr>
        <w:pStyle w:val="10"/>
        <w:spacing w:line="240" w:lineRule="auto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4408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</w:t>
      </w:r>
    </w:p>
    <w:p w:rsidR="0056008E" w:rsidRDefault="00E507FC" w:rsidP="001529FD">
      <w:pPr>
        <w:autoSpaceDE w:val="0"/>
        <w:autoSpaceDN w:val="0"/>
        <w:adjustRightInd w:val="0"/>
        <w:spacing w:after="0" w:line="0" w:lineRule="atLeas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84408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="00EB5DB8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                                       </w:t>
      </w:r>
      <w:r w:rsidRPr="0084408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 </w:t>
      </w:r>
      <w:r w:rsidR="0056008E" w:rsidRPr="0084408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Тематическое планирование</w:t>
      </w:r>
    </w:p>
    <w:p w:rsidR="00EB5DB8" w:rsidRPr="0084408B" w:rsidRDefault="00EB5DB8" w:rsidP="001529FD">
      <w:pPr>
        <w:autoSpaceDE w:val="0"/>
        <w:autoSpaceDN w:val="0"/>
        <w:adjustRightInd w:val="0"/>
        <w:spacing w:after="0" w:line="0" w:lineRule="atLeast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tbl>
      <w:tblPr>
        <w:tblW w:w="49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"/>
        <w:gridCol w:w="3299"/>
        <w:gridCol w:w="1617"/>
        <w:gridCol w:w="1908"/>
        <w:gridCol w:w="1854"/>
        <w:gridCol w:w="1437"/>
      </w:tblGrid>
      <w:tr w:rsidR="006D4465" w:rsidRPr="0084408B" w:rsidTr="001529FD">
        <w:trPr>
          <w:trHeight w:val="284"/>
        </w:trPr>
        <w:tc>
          <w:tcPr>
            <w:tcW w:w="20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№ </w:t>
            </w:r>
          </w:p>
        </w:tc>
        <w:tc>
          <w:tcPr>
            <w:tcW w:w="192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Наименование раздела, темы.</w:t>
            </w:r>
          </w:p>
        </w:tc>
        <w:tc>
          <w:tcPr>
            <w:tcW w:w="736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Количество часов</w:t>
            </w:r>
          </w:p>
        </w:tc>
        <w:tc>
          <w:tcPr>
            <w:tcW w:w="735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кол-во лабораторных работ</w:t>
            </w:r>
          </w:p>
        </w:tc>
        <w:tc>
          <w:tcPr>
            <w:tcW w:w="803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кол-во практических работ</w:t>
            </w:r>
          </w:p>
        </w:tc>
        <w:tc>
          <w:tcPr>
            <w:tcW w:w="60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кол-во экскурсий</w:t>
            </w:r>
          </w:p>
        </w:tc>
      </w:tr>
      <w:tr w:rsidR="006D4465" w:rsidRPr="0084408B" w:rsidTr="001529FD">
        <w:trPr>
          <w:trHeight w:val="284"/>
        </w:trPr>
        <w:tc>
          <w:tcPr>
            <w:tcW w:w="20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92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Строение и многообразие покрытосеменных растений</w:t>
            </w:r>
          </w:p>
        </w:tc>
        <w:tc>
          <w:tcPr>
            <w:tcW w:w="736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35" w:type="pct"/>
          </w:tcPr>
          <w:p w:rsidR="006D4465" w:rsidRPr="0084408B" w:rsidRDefault="00FD0891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803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0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highlight w:val="yellow"/>
                <w:lang w:eastAsia="en-US"/>
              </w:rPr>
            </w:pPr>
          </w:p>
        </w:tc>
      </w:tr>
      <w:tr w:rsidR="006D4465" w:rsidRPr="0084408B" w:rsidTr="001529FD">
        <w:trPr>
          <w:trHeight w:val="284"/>
        </w:trPr>
        <w:tc>
          <w:tcPr>
            <w:tcW w:w="20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92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Жизнь растений</w:t>
            </w:r>
          </w:p>
        </w:tc>
        <w:tc>
          <w:tcPr>
            <w:tcW w:w="736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35" w:type="pct"/>
          </w:tcPr>
          <w:p w:rsidR="006D4465" w:rsidRPr="0084408B" w:rsidRDefault="00FD0891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803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0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highlight w:val="yellow"/>
                <w:lang w:eastAsia="en-US"/>
              </w:rPr>
            </w:pPr>
          </w:p>
        </w:tc>
      </w:tr>
      <w:tr w:rsidR="006D4465" w:rsidRPr="0084408B" w:rsidTr="001529FD">
        <w:trPr>
          <w:trHeight w:val="284"/>
        </w:trPr>
        <w:tc>
          <w:tcPr>
            <w:tcW w:w="20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92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Классификация растений</w:t>
            </w:r>
          </w:p>
        </w:tc>
        <w:tc>
          <w:tcPr>
            <w:tcW w:w="736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35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803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highlight w:val="yellow"/>
                <w:lang w:eastAsia="en-US"/>
              </w:rPr>
            </w:pPr>
          </w:p>
        </w:tc>
        <w:tc>
          <w:tcPr>
            <w:tcW w:w="60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highlight w:val="yellow"/>
                <w:lang w:eastAsia="en-US"/>
              </w:rPr>
            </w:pPr>
          </w:p>
        </w:tc>
      </w:tr>
      <w:tr w:rsidR="006D4465" w:rsidRPr="0084408B" w:rsidTr="001529FD">
        <w:trPr>
          <w:trHeight w:val="284"/>
        </w:trPr>
        <w:tc>
          <w:tcPr>
            <w:tcW w:w="20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92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Природные сообщества</w:t>
            </w:r>
          </w:p>
        </w:tc>
        <w:tc>
          <w:tcPr>
            <w:tcW w:w="736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35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03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0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6D4465" w:rsidRPr="0084408B" w:rsidTr="001529FD">
        <w:trPr>
          <w:trHeight w:val="284"/>
        </w:trPr>
        <w:tc>
          <w:tcPr>
            <w:tcW w:w="20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92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Резервное время</w:t>
            </w:r>
          </w:p>
        </w:tc>
        <w:tc>
          <w:tcPr>
            <w:tcW w:w="736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35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03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0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6D4465" w:rsidRPr="0084408B" w:rsidTr="001529FD">
        <w:trPr>
          <w:trHeight w:val="284"/>
        </w:trPr>
        <w:tc>
          <w:tcPr>
            <w:tcW w:w="20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92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36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735" w:type="pct"/>
          </w:tcPr>
          <w:p w:rsidR="006D4465" w:rsidRPr="0084408B" w:rsidRDefault="00FD0891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30</w:t>
            </w:r>
          </w:p>
        </w:tc>
        <w:tc>
          <w:tcPr>
            <w:tcW w:w="803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602" w:type="pct"/>
          </w:tcPr>
          <w:p w:rsidR="006D4465" w:rsidRPr="0084408B" w:rsidRDefault="006D4465" w:rsidP="006D4465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84408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</w:tbl>
    <w:p w:rsidR="00FD667D" w:rsidRDefault="00E507FC" w:rsidP="001529FD">
      <w:pPr>
        <w:pStyle w:val="1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408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FD667D" w:rsidRDefault="00FD667D" w:rsidP="001529FD">
      <w:pPr>
        <w:pStyle w:val="1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3809" w:rsidRDefault="003B3809" w:rsidP="001529FD">
      <w:pPr>
        <w:pStyle w:val="1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3809" w:rsidRDefault="003B3809" w:rsidP="001529FD">
      <w:pPr>
        <w:pStyle w:val="1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667D" w:rsidRDefault="00FD667D" w:rsidP="001529FD">
      <w:pPr>
        <w:pStyle w:val="1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1B58" w:rsidRPr="0084408B" w:rsidRDefault="001529FD" w:rsidP="00FD667D">
      <w:pPr>
        <w:pStyle w:val="1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408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4.</w:t>
      </w:r>
      <w:r w:rsidR="002509AB" w:rsidRPr="0084408B">
        <w:rPr>
          <w:rFonts w:ascii="Times New Roman" w:eastAsia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tbl>
      <w:tblPr>
        <w:tblStyle w:val="a6"/>
        <w:tblW w:w="106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6"/>
        <w:gridCol w:w="1276"/>
        <w:gridCol w:w="8363"/>
      </w:tblGrid>
      <w:tr w:rsidR="00FD667D" w:rsidRPr="0084408B" w:rsidTr="003B3809">
        <w:trPr>
          <w:trHeight w:val="88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67D" w:rsidRPr="0084408B" w:rsidRDefault="00FD667D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урока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67D" w:rsidRPr="0084408B" w:rsidRDefault="00FD667D" w:rsidP="00FD667D">
            <w:pPr>
              <w:pStyle w:val="1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Дата провед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67D" w:rsidRPr="0084408B" w:rsidRDefault="00FD667D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Название раздела /</w:t>
            </w:r>
          </w:p>
          <w:p w:rsidR="00FD667D" w:rsidRPr="0084408B" w:rsidRDefault="00FD667D">
            <w:pPr>
              <w:pStyle w:val="1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урока</w:t>
            </w:r>
          </w:p>
        </w:tc>
      </w:tr>
      <w:tr w:rsidR="00FD667D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67D" w:rsidRPr="0084408B" w:rsidRDefault="00FD667D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FD0891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FD0891"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667D" w:rsidRPr="0084408B" w:rsidRDefault="00FD667D" w:rsidP="00B70674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67D" w:rsidRPr="0084408B" w:rsidRDefault="00FD667D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Строение семян двудольных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растений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Лабораторнаяработа№1«Изучение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строения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семян двудольных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растений»</w:t>
            </w:r>
          </w:p>
        </w:tc>
      </w:tr>
      <w:tr w:rsidR="00FD667D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67D" w:rsidRPr="0084408B" w:rsidRDefault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667D" w:rsidRPr="0084408B" w:rsidRDefault="00FD667D" w:rsidP="00B70674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667D" w:rsidRPr="0084408B" w:rsidRDefault="00FD667D" w:rsidP="00594116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Строение семян однодольных растений.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Лабораторная работа №2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«Изуч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ение строения семян однодольных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растений»</w:t>
            </w:r>
          </w:p>
        </w:tc>
      </w:tr>
      <w:tr w:rsidR="00FD0891" w:rsidRPr="0084408B" w:rsidTr="003B3809">
        <w:trPr>
          <w:trHeight w:val="13"/>
        </w:trPr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Виды корней. Типы корневой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Лабораторная работа№3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«Виды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корней. Стержневые и мочковатые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корневые системы»</w:t>
            </w:r>
          </w:p>
        </w:tc>
      </w:tr>
      <w:tr w:rsidR="00FD0891" w:rsidRPr="0084408B" w:rsidTr="003B3809">
        <w:trPr>
          <w:trHeight w:val="225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Строение корней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Лабораторная работа№4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«Корневые чехлики и корневые волоски»</w:t>
            </w:r>
          </w:p>
        </w:tc>
      </w:tr>
      <w:tr w:rsidR="00FD0891" w:rsidRPr="0084408B" w:rsidTr="003B3809">
        <w:trPr>
          <w:trHeight w:val="79"/>
        </w:trPr>
        <w:tc>
          <w:tcPr>
            <w:tcW w:w="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Условия произрастания и видоизменения корней.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11-12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6C0698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Побег. Почкии их строение и развитие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побега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Лабораторная работа №5 «Строение почек на стволе»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13-14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Внешнее строение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листа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Лабораторная работа№6 «Листья простые и сложные, их жилкование и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сторасположение»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15-16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Клеточное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строение листа. Видоизменение листьев</w:t>
            </w:r>
          </w:p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Лаборато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рная работа№7 Строение кожицы листа.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Клеточное строение листа»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17-18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Строение стебля. Многообразие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стеблей.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Лабораторная работа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8 Внутреннее строение ветки дерева»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19-20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Видоизменение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побегов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абораторная работа№9 «Изучение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вид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оизмененных побегов(корневище,клубен,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луковица)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21</w:t>
            </w:r>
            <w:r w:rsidR="003B3809">
              <w:rPr>
                <w:rFonts w:ascii="Times New Roman" w:eastAsia="Times New Roman" w:hAnsi="Times New Roman" w:cs="Times New Roman"/>
                <w:sz w:val="28"/>
                <w:szCs w:val="28"/>
              </w:rPr>
              <w:t>-22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Цветок и его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строение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Лабораторная работа№10 «Изучение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строения цветка»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23-24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Соцветия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Лабораторная работа№11 «Ознакомление с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различными видами соцветий»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25-26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Плоды и их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Лабораторная работа№12 «Ознакомление с сухими и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сочными плодами»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27-28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Распространение плодов и семян.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29-30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Минеральное питание растений.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31-32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Фотосинтез.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33-34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Дыхание растений.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35-36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Испарение воды растениями.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Листопад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37-38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Передвижение воды и питательных веществ в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растении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Лабораторная работа№3 «Передвижение веществ по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побегу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растения»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39-40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Прорастания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семян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Лабораторная работа№4 «Определение в схожести семян растений и их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посев»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41-42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Способы размножения растений.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43-44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Размножение споровыми растениями.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45-46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Размножение семенных растений.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47-48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Вегетатив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ное размножение покрытосеменных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растени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й.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Лабораторная работа№15 «Вегетативное размножение комнатных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растений»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49-50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Систематика растений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51-52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Двудольные растения.Семейство Крестоцветных  и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Розоцветных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53-54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Семейства Пасленовых и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Бобовые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55-56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Семейство Сложноцветные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57-58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 Од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нодольные. Семейства Злаковые и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Лилейные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59-60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Важнейшие сельскохозяйственные растения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61-62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Природные сообщества. Взаимосвязи в растительном сообществе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63-64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и смена растительных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сообществ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Экскурсия «Природные сообщества и </w:t>
            </w:r>
            <w:r w:rsidRPr="008440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человек.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65-66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Влияние хозяйственной деятельности человека на растительный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>мир</w:t>
            </w:r>
          </w:p>
        </w:tc>
      </w:tr>
      <w:tr w:rsidR="00FD0891" w:rsidRPr="0084408B" w:rsidTr="003B3809">
        <w:trPr>
          <w:trHeight w:val="20"/>
        </w:trPr>
        <w:tc>
          <w:tcPr>
            <w:tcW w:w="9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67-68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D0891" w:rsidRPr="0084408B" w:rsidRDefault="00FD0891" w:rsidP="00FD0891">
            <w:pPr>
              <w:pStyle w:val="10"/>
              <w:ind w:right="11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0891" w:rsidRPr="0084408B" w:rsidRDefault="00FD0891" w:rsidP="00FD0891">
            <w:pPr>
              <w:pStyle w:val="1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440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Резервное время </w:t>
            </w:r>
          </w:p>
        </w:tc>
      </w:tr>
    </w:tbl>
    <w:p w:rsidR="00A657AB" w:rsidRPr="0084408B" w:rsidRDefault="00E507FC" w:rsidP="00FD667D">
      <w:pPr>
        <w:pStyle w:val="1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4408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</w:t>
      </w:r>
    </w:p>
    <w:p w:rsidR="00A657AB" w:rsidRPr="0084408B" w:rsidRDefault="00A657AB" w:rsidP="001A3A1E">
      <w:pPr>
        <w:pStyle w:val="10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1B58" w:rsidRPr="0084408B" w:rsidRDefault="000A1B58" w:rsidP="001A3A1E">
      <w:pPr>
        <w:pStyle w:val="1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A1B58" w:rsidRPr="0084408B" w:rsidRDefault="000A1B58" w:rsidP="001A3A1E">
      <w:pPr>
        <w:pStyle w:val="10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0A1B58" w:rsidRPr="0084408B" w:rsidRDefault="000A1B58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0A1B58" w:rsidRPr="0084408B" w:rsidRDefault="000A1B58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0A1B58" w:rsidRPr="0084408B" w:rsidRDefault="000A1B58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0A1B58" w:rsidRPr="0084408B" w:rsidRDefault="000A1B58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0A1B58" w:rsidRPr="0084408B" w:rsidRDefault="000A1B58">
      <w:pPr>
        <w:pStyle w:val="10"/>
        <w:rPr>
          <w:rFonts w:ascii="Times New Roman" w:eastAsia="Times New Roman" w:hAnsi="Times New Roman" w:cs="Times New Roman"/>
          <w:sz w:val="28"/>
          <w:szCs w:val="28"/>
        </w:rPr>
      </w:pPr>
    </w:p>
    <w:p w:rsidR="00342F32" w:rsidRPr="00FD0891" w:rsidRDefault="00342F32" w:rsidP="00FD0891">
      <w:pPr>
        <w:pStyle w:val="10"/>
        <w:tabs>
          <w:tab w:val="left" w:pos="4035"/>
        </w:tabs>
        <w:rPr>
          <w:rFonts w:ascii="Times New Roman" w:eastAsia="Times New Roman" w:hAnsi="Times New Roman" w:cs="Times New Roman"/>
          <w:sz w:val="28"/>
          <w:szCs w:val="28"/>
        </w:rPr>
      </w:pPr>
    </w:p>
    <w:sectPr w:rsidR="00342F32" w:rsidRPr="00FD0891" w:rsidSect="000A1B58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5600" w:rsidRDefault="00455600" w:rsidP="00393BF4">
      <w:pPr>
        <w:spacing w:after="0" w:line="240" w:lineRule="auto"/>
      </w:pPr>
      <w:r>
        <w:separator/>
      </w:r>
    </w:p>
  </w:endnote>
  <w:endnote w:type="continuationSeparator" w:id="0">
    <w:p w:rsidR="00455600" w:rsidRDefault="00455600" w:rsidP="00393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extbook New">
    <w:altName w:val="Textbook New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5600" w:rsidRDefault="00455600" w:rsidP="00393BF4">
      <w:pPr>
        <w:spacing w:after="0" w:line="240" w:lineRule="auto"/>
      </w:pPr>
      <w:r>
        <w:separator/>
      </w:r>
    </w:p>
  </w:footnote>
  <w:footnote w:type="continuationSeparator" w:id="0">
    <w:p w:rsidR="00455600" w:rsidRDefault="00455600" w:rsidP="00393B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2B86E1"/>
    <w:multiLevelType w:val="hybridMultilevel"/>
    <w:tmpl w:val="E381570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7DC7062"/>
    <w:multiLevelType w:val="hybridMultilevel"/>
    <w:tmpl w:val="0439D45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151231B"/>
    <w:multiLevelType w:val="hybridMultilevel"/>
    <w:tmpl w:val="388CB6E8"/>
    <w:lvl w:ilvl="0" w:tplc="7CA6762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94352F"/>
    <w:multiLevelType w:val="hybridMultilevel"/>
    <w:tmpl w:val="B1B296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B5E67"/>
    <w:multiLevelType w:val="hybridMultilevel"/>
    <w:tmpl w:val="27A89C0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20016DEC"/>
    <w:multiLevelType w:val="hybridMultilevel"/>
    <w:tmpl w:val="820EF25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247753D9"/>
    <w:multiLevelType w:val="hybridMultilevel"/>
    <w:tmpl w:val="C1C783E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B436300"/>
    <w:multiLevelType w:val="hybridMultilevel"/>
    <w:tmpl w:val="82882E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FF91569"/>
    <w:multiLevelType w:val="hybridMultilevel"/>
    <w:tmpl w:val="34E0E02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228601C"/>
    <w:multiLevelType w:val="hybridMultilevel"/>
    <w:tmpl w:val="2196D130"/>
    <w:lvl w:ilvl="0" w:tplc="0E3A21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387D4D"/>
    <w:multiLevelType w:val="hybridMultilevel"/>
    <w:tmpl w:val="62523A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003656D"/>
    <w:multiLevelType w:val="multilevel"/>
    <w:tmpl w:val="8FEA72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A034F6"/>
    <w:multiLevelType w:val="multilevel"/>
    <w:tmpl w:val="DBC0DB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13" w15:restartNumberingAfterBreak="0">
    <w:nsid w:val="580B6EAF"/>
    <w:multiLevelType w:val="hybridMultilevel"/>
    <w:tmpl w:val="DA245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F82549"/>
    <w:multiLevelType w:val="hybridMultilevel"/>
    <w:tmpl w:val="172081A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5C1ECFCE"/>
    <w:multiLevelType w:val="hybridMultilevel"/>
    <w:tmpl w:val="8CCBCFB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603112D7"/>
    <w:multiLevelType w:val="multilevel"/>
    <w:tmpl w:val="8FEA72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BC2DCF"/>
    <w:multiLevelType w:val="hybridMultilevel"/>
    <w:tmpl w:val="221282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48A44CE"/>
    <w:multiLevelType w:val="multilevel"/>
    <w:tmpl w:val="05C0CFEE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BE7169"/>
    <w:multiLevelType w:val="multilevel"/>
    <w:tmpl w:val="10FCEADC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0" w15:restartNumberingAfterBreak="0">
    <w:nsid w:val="681F3284"/>
    <w:multiLevelType w:val="hybridMultilevel"/>
    <w:tmpl w:val="67F0E1A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E0A517B"/>
    <w:multiLevelType w:val="multilevel"/>
    <w:tmpl w:val="5BF41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ED001D5"/>
    <w:multiLevelType w:val="hybridMultilevel"/>
    <w:tmpl w:val="14521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826229"/>
    <w:multiLevelType w:val="hybridMultilevel"/>
    <w:tmpl w:val="24BCC3A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19"/>
  </w:num>
  <w:num w:numId="4">
    <w:abstractNumId w:val="11"/>
  </w:num>
  <w:num w:numId="5">
    <w:abstractNumId w:val="9"/>
  </w:num>
  <w:num w:numId="6">
    <w:abstractNumId w:val="16"/>
  </w:num>
  <w:num w:numId="7">
    <w:abstractNumId w:val="17"/>
  </w:num>
  <w:num w:numId="8">
    <w:abstractNumId w:val="7"/>
  </w:num>
  <w:num w:numId="9">
    <w:abstractNumId w:val="8"/>
  </w:num>
  <w:num w:numId="10">
    <w:abstractNumId w:val="10"/>
  </w:num>
  <w:num w:numId="11">
    <w:abstractNumId w:val="20"/>
  </w:num>
  <w:num w:numId="12">
    <w:abstractNumId w:val="14"/>
  </w:num>
  <w:num w:numId="13">
    <w:abstractNumId w:val="5"/>
  </w:num>
  <w:num w:numId="14">
    <w:abstractNumId w:val="23"/>
  </w:num>
  <w:num w:numId="15">
    <w:abstractNumId w:val="4"/>
  </w:num>
  <w:num w:numId="16">
    <w:abstractNumId w:val="3"/>
  </w:num>
  <w:num w:numId="17">
    <w:abstractNumId w:val="13"/>
  </w:num>
  <w:num w:numId="18">
    <w:abstractNumId w:val="21"/>
  </w:num>
  <w:num w:numId="19">
    <w:abstractNumId w:val="3"/>
  </w:num>
  <w:num w:numId="20">
    <w:abstractNumId w:val="13"/>
  </w:num>
  <w:num w:numId="21">
    <w:abstractNumId w:val="22"/>
  </w:num>
  <w:num w:numId="22">
    <w:abstractNumId w:val="2"/>
  </w:num>
  <w:num w:numId="23">
    <w:abstractNumId w:val="1"/>
  </w:num>
  <w:num w:numId="24">
    <w:abstractNumId w:val="0"/>
  </w:num>
  <w:num w:numId="25">
    <w:abstractNumId w:val="15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1B58"/>
    <w:rsid w:val="00007D53"/>
    <w:rsid w:val="000139DD"/>
    <w:rsid w:val="000176AD"/>
    <w:rsid w:val="000350EE"/>
    <w:rsid w:val="0005407C"/>
    <w:rsid w:val="0006020C"/>
    <w:rsid w:val="00067F86"/>
    <w:rsid w:val="000958FD"/>
    <w:rsid w:val="000A1B58"/>
    <w:rsid w:val="000B63E8"/>
    <w:rsid w:val="000C2EC1"/>
    <w:rsid w:val="000E2DEC"/>
    <w:rsid w:val="001052AB"/>
    <w:rsid w:val="001529FD"/>
    <w:rsid w:val="00176472"/>
    <w:rsid w:val="001A2935"/>
    <w:rsid w:val="001A3A1E"/>
    <w:rsid w:val="001C2CD9"/>
    <w:rsid w:val="001D604D"/>
    <w:rsid w:val="001F2B4E"/>
    <w:rsid w:val="001F6480"/>
    <w:rsid w:val="0020611E"/>
    <w:rsid w:val="00211734"/>
    <w:rsid w:val="00232CD4"/>
    <w:rsid w:val="002457A7"/>
    <w:rsid w:val="002509AB"/>
    <w:rsid w:val="002913BA"/>
    <w:rsid w:val="002C1440"/>
    <w:rsid w:val="002D1BD5"/>
    <w:rsid w:val="002D2A78"/>
    <w:rsid w:val="002E034D"/>
    <w:rsid w:val="002F2C27"/>
    <w:rsid w:val="00342F32"/>
    <w:rsid w:val="00344B48"/>
    <w:rsid w:val="00345E7A"/>
    <w:rsid w:val="0038559B"/>
    <w:rsid w:val="00393BF4"/>
    <w:rsid w:val="003A3422"/>
    <w:rsid w:val="003A6B5A"/>
    <w:rsid w:val="003B2458"/>
    <w:rsid w:val="003B3809"/>
    <w:rsid w:val="003C3B96"/>
    <w:rsid w:val="003F58CD"/>
    <w:rsid w:val="004532F4"/>
    <w:rsid w:val="00455600"/>
    <w:rsid w:val="00474493"/>
    <w:rsid w:val="0047497D"/>
    <w:rsid w:val="0049294A"/>
    <w:rsid w:val="0049445E"/>
    <w:rsid w:val="004E1C81"/>
    <w:rsid w:val="004F0BA9"/>
    <w:rsid w:val="00506ED8"/>
    <w:rsid w:val="00530CBA"/>
    <w:rsid w:val="005448FD"/>
    <w:rsid w:val="00544EBD"/>
    <w:rsid w:val="005570C0"/>
    <w:rsid w:val="0056008E"/>
    <w:rsid w:val="00584072"/>
    <w:rsid w:val="0059168C"/>
    <w:rsid w:val="00594116"/>
    <w:rsid w:val="005B3D0D"/>
    <w:rsid w:val="005B425B"/>
    <w:rsid w:val="005E0573"/>
    <w:rsid w:val="005F4879"/>
    <w:rsid w:val="005F5114"/>
    <w:rsid w:val="006042B9"/>
    <w:rsid w:val="006139F5"/>
    <w:rsid w:val="00671151"/>
    <w:rsid w:val="00676682"/>
    <w:rsid w:val="006865C4"/>
    <w:rsid w:val="006A2DFE"/>
    <w:rsid w:val="006B58A8"/>
    <w:rsid w:val="006C0698"/>
    <w:rsid w:val="006D4465"/>
    <w:rsid w:val="006E1D24"/>
    <w:rsid w:val="006E6837"/>
    <w:rsid w:val="00705DBA"/>
    <w:rsid w:val="007328E7"/>
    <w:rsid w:val="00734670"/>
    <w:rsid w:val="00742ADF"/>
    <w:rsid w:val="00753232"/>
    <w:rsid w:val="0076597A"/>
    <w:rsid w:val="00783BE8"/>
    <w:rsid w:val="007B6D96"/>
    <w:rsid w:val="007D69E7"/>
    <w:rsid w:val="007F336F"/>
    <w:rsid w:val="007F7340"/>
    <w:rsid w:val="008105BC"/>
    <w:rsid w:val="00821953"/>
    <w:rsid w:val="0084408B"/>
    <w:rsid w:val="00870BF3"/>
    <w:rsid w:val="008768A4"/>
    <w:rsid w:val="008831F5"/>
    <w:rsid w:val="008D4AFD"/>
    <w:rsid w:val="008F265C"/>
    <w:rsid w:val="00901865"/>
    <w:rsid w:val="0092748F"/>
    <w:rsid w:val="009379AE"/>
    <w:rsid w:val="0094236F"/>
    <w:rsid w:val="009A2F46"/>
    <w:rsid w:val="009B11D8"/>
    <w:rsid w:val="009C5284"/>
    <w:rsid w:val="00A36519"/>
    <w:rsid w:val="00A37070"/>
    <w:rsid w:val="00A577DB"/>
    <w:rsid w:val="00A577DD"/>
    <w:rsid w:val="00A657AB"/>
    <w:rsid w:val="00A66199"/>
    <w:rsid w:val="00A804D8"/>
    <w:rsid w:val="00AA61B2"/>
    <w:rsid w:val="00AB7ACC"/>
    <w:rsid w:val="00AD3D2A"/>
    <w:rsid w:val="00AD5EE1"/>
    <w:rsid w:val="00B12F68"/>
    <w:rsid w:val="00B16314"/>
    <w:rsid w:val="00B20BFF"/>
    <w:rsid w:val="00B250BC"/>
    <w:rsid w:val="00B253F3"/>
    <w:rsid w:val="00B41E49"/>
    <w:rsid w:val="00B70674"/>
    <w:rsid w:val="00B74BC1"/>
    <w:rsid w:val="00B868C1"/>
    <w:rsid w:val="00BB7A1C"/>
    <w:rsid w:val="00BC474C"/>
    <w:rsid w:val="00BD1427"/>
    <w:rsid w:val="00BD2A6D"/>
    <w:rsid w:val="00BD2F79"/>
    <w:rsid w:val="00BE4D61"/>
    <w:rsid w:val="00C25BB1"/>
    <w:rsid w:val="00C52D75"/>
    <w:rsid w:val="00C82ED9"/>
    <w:rsid w:val="00CC23C8"/>
    <w:rsid w:val="00CC7DB5"/>
    <w:rsid w:val="00CE0365"/>
    <w:rsid w:val="00CF410A"/>
    <w:rsid w:val="00D1175E"/>
    <w:rsid w:val="00D11F9A"/>
    <w:rsid w:val="00D211BE"/>
    <w:rsid w:val="00D43B8A"/>
    <w:rsid w:val="00D46018"/>
    <w:rsid w:val="00D825EB"/>
    <w:rsid w:val="00DA3326"/>
    <w:rsid w:val="00E06F0A"/>
    <w:rsid w:val="00E2248A"/>
    <w:rsid w:val="00E24615"/>
    <w:rsid w:val="00E431FC"/>
    <w:rsid w:val="00E507FC"/>
    <w:rsid w:val="00E764E7"/>
    <w:rsid w:val="00E87BE5"/>
    <w:rsid w:val="00E93985"/>
    <w:rsid w:val="00E964A4"/>
    <w:rsid w:val="00EB5DB8"/>
    <w:rsid w:val="00EE0F81"/>
    <w:rsid w:val="00F04D69"/>
    <w:rsid w:val="00F449F0"/>
    <w:rsid w:val="00F92430"/>
    <w:rsid w:val="00FB0372"/>
    <w:rsid w:val="00FB06AB"/>
    <w:rsid w:val="00FC1BAC"/>
    <w:rsid w:val="00FC741A"/>
    <w:rsid w:val="00FD0891"/>
    <w:rsid w:val="00FD1CA9"/>
    <w:rsid w:val="00FD204A"/>
    <w:rsid w:val="00FD2B25"/>
    <w:rsid w:val="00FD3F20"/>
    <w:rsid w:val="00FD667D"/>
    <w:rsid w:val="00FE2CDB"/>
    <w:rsid w:val="00FF64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2C7752-8A4B-4E8C-A8EF-1830A5A8E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4879"/>
  </w:style>
  <w:style w:type="paragraph" w:styleId="1">
    <w:name w:val="heading 1"/>
    <w:basedOn w:val="10"/>
    <w:next w:val="10"/>
    <w:rsid w:val="000A1B58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10"/>
    <w:next w:val="10"/>
    <w:rsid w:val="000A1B58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10"/>
    <w:next w:val="10"/>
    <w:rsid w:val="000A1B58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10"/>
    <w:next w:val="10"/>
    <w:rsid w:val="000A1B58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10"/>
    <w:next w:val="10"/>
    <w:rsid w:val="000A1B58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10"/>
    <w:next w:val="10"/>
    <w:rsid w:val="000A1B58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0A1B58"/>
  </w:style>
  <w:style w:type="table" w:customStyle="1" w:styleId="TableNormal">
    <w:name w:val="Table Normal"/>
    <w:rsid w:val="000A1B5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0A1B58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10"/>
    <w:next w:val="10"/>
    <w:rsid w:val="000A1B58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rsid w:val="000A1B5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rsid w:val="000A1B5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rsid w:val="000A1B5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List Paragraph"/>
    <w:basedOn w:val="a"/>
    <w:uiPriority w:val="34"/>
    <w:qFormat/>
    <w:rsid w:val="0067668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6766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No Spacing"/>
    <w:link w:val="aa"/>
    <w:uiPriority w:val="1"/>
    <w:qFormat/>
    <w:rsid w:val="002509AB"/>
    <w:pPr>
      <w:spacing w:after="0" w:line="240" w:lineRule="auto"/>
    </w:pPr>
    <w:rPr>
      <w:rFonts w:cs="Times New Roman"/>
      <w:lang w:eastAsia="en-US"/>
    </w:rPr>
  </w:style>
  <w:style w:type="character" w:customStyle="1" w:styleId="aa">
    <w:name w:val="Без интервала Знак"/>
    <w:link w:val="a9"/>
    <w:uiPriority w:val="1"/>
    <w:locked/>
    <w:rsid w:val="002509AB"/>
    <w:rPr>
      <w:rFonts w:cs="Times New Roman"/>
      <w:lang w:eastAsia="en-US"/>
    </w:rPr>
  </w:style>
  <w:style w:type="character" w:customStyle="1" w:styleId="ab">
    <w:name w:val="Подпись к картинке_"/>
    <w:basedOn w:val="a0"/>
    <w:link w:val="ac"/>
    <w:rsid w:val="006B58A8"/>
    <w:rPr>
      <w:rFonts w:ascii="Times New Roman" w:eastAsia="Times New Roman" w:hAnsi="Times New Roman" w:cs="Times New Roman"/>
      <w:color w:val="5E5E61"/>
      <w:shd w:val="clear" w:color="auto" w:fill="FFFFFF"/>
    </w:rPr>
  </w:style>
  <w:style w:type="paragraph" w:customStyle="1" w:styleId="ac">
    <w:name w:val="Подпись к картинке"/>
    <w:basedOn w:val="a"/>
    <w:link w:val="ab"/>
    <w:rsid w:val="006B58A8"/>
    <w:pPr>
      <w:widowControl w:val="0"/>
      <w:shd w:val="clear" w:color="auto" w:fill="FFFFFF"/>
      <w:spacing w:after="0" w:line="322" w:lineRule="auto"/>
    </w:pPr>
    <w:rPr>
      <w:rFonts w:ascii="Times New Roman" w:eastAsia="Times New Roman" w:hAnsi="Times New Roman" w:cs="Times New Roman"/>
      <w:color w:val="5E5E61"/>
    </w:rPr>
  </w:style>
  <w:style w:type="character" w:customStyle="1" w:styleId="ad">
    <w:name w:val="Основной текст_"/>
    <w:basedOn w:val="a0"/>
    <w:link w:val="12"/>
    <w:rsid w:val="0075323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e">
    <w:name w:val="Подпись к таблице_"/>
    <w:basedOn w:val="a0"/>
    <w:link w:val="af"/>
    <w:rsid w:val="00753232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0">
    <w:name w:val="Другое_"/>
    <w:basedOn w:val="a0"/>
    <w:link w:val="af1"/>
    <w:rsid w:val="00753232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2">
    <w:name w:val="Основной текст1"/>
    <w:basedOn w:val="a"/>
    <w:link w:val="ad"/>
    <w:rsid w:val="00753232"/>
    <w:pPr>
      <w:widowControl w:val="0"/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af">
    <w:name w:val="Подпись к таблице"/>
    <w:basedOn w:val="a"/>
    <w:link w:val="ae"/>
    <w:rsid w:val="00753232"/>
    <w:pPr>
      <w:widowControl w:val="0"/>
      <w:shd w:val="clear" w:color="auto" w:fill="FFFFFF"/>
      <w:spacing w:after="0" w:line="266" w:lineRule="auto"/>
      <w:jc w:val="both"/>
    </w:pPr>
    <w:rPr>
      <w:rFonts w:ascii="Times New Roman" w:eastAsia="Times New Roman" w:hAnsi="Times New Roman" w:cs="Times New Roman"/>
    </w:rPr>
  </w:style>
  <w:style w:type="paragraph" w:customStyle="1" w:styleId="af1">
    <w:name w:val="Другое"/>
    <w:basedOn w:val="a"/>
    <w:link w:val="af0"/>
    <w:rsid w:val="00753232"/>
    <w:pPr>
      <w:widowControl w:val="0"/>
      <w:shd w:val="clear" w:color="auto" w:fill="FFFFFF"/>
      <w:spacing w:after="0" w:line="240" w:lineRule="auto"/>
      <w:jc w:val="both"/>
    </w:pPr>
    <w:rPr>
      <w:rFonts w:ascii="Times New Roman" w:eastAsia="Times New Roman" w:hAnsi="Times New Roman" w:cs="Times New Roman"/>
    </w:rPr>
  </w:style>
  <w:style w:type="paragraph" w:styleId="af2">
    <w:name w:val="Normal (Web)"/>
    <w:basedOn w:val="a"/>
    <w:link w:val="af3"/>
    <w:uiPriority w:val="99"/>
    <w:unhideWhenUsed/>
    <w:rsid w:val="00393B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3">
    <w:name w:val="Обычный (веб) Знак"/>
    <w:link w:val="af2"/>
    <w:uiPriority w:val="99"/>
    <w:rsid w:val="00393BF4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header"/>
    <w:basedOn w:val="a"/>
    <w:link w:val="af5"/>
    <w:uiPriority w:val="99"/>
    <w:unhideWhenUsed/>
    <w:rsid w:val="00393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393BF4"/>
  </w:style>
  <w:style w:type="paragraph" w:styleId="af6">
    <w:name w:val="footer"/>
    <w:basedOn w:val="a"/>
    <w:link w:val="af7"/>
    <w:uiPriority w:val="99"/>
    <w:unhideWhenUsed/>
    <w:rsid w:val="00393B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393BF4"/>
  </w:style>
  <w:style w:type="paragraph" w:customStyle="1" w:styleId="20">
    <w:name w:val="Обычный2"/>
    <w:rsid w:val="007D69E7"/>
  </w:style>
  <w:style w:type="paragraph" w:customStyle="1" w:styleId="Default">
    <w:name w:val="Default"/>
    <w:rsid w:val="009A2F46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customStyle="1" w:styleId="Pa9">
    <w:name w:val="Pa9"/>
    <w:basedOn w:val="Default"/>
    <w:next w:val="Default"/>
    <w:uiPriority w:val="99"/>
    <w:rsid w:val="00B253F3"/>
    <w:pPr>
      <w:spacing w:line="241" w:lineRule="atLeast"/>
    </w:pPr>
    <w:rPr>
      <w:rFonts w:ascii="Textbook New" w:eastAsia="Calibri" w:hAnsi="Textbook New"/>
      <w:color w:val="auto"/>
      <w:lang w:eastAsia="ru-RU"/>
    </w:rPr>
  </w:style>
  <w:style w:type="table" w:styleId="af8">
    <w:name w:val="Table Grid"/>
    <w:basedOn w:val="a1"/>
    <w:uiPriority w:val="59"/>
    <w:qFormat/>
    <w:rsid w:val="00FD667D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9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10</Pages>
  <Words>2711</Words>
  <Characters>15459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МОУ"ССОШ№1"</Company>
  <LinksUpToDate>false</LinksUpToDate>
  <CharactersWithSpaces>18134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ДСОШ 2</dc:creator>
  <cp:lastModifiedBy>ДСОШ №2</cp:lastModifiedBy>
  <cp:revision>8</cp:revision>
  <cp:lastPrinted>2021-10-04T14:19:00Z</cp:lastPrinted>
  <dcterms:created xsi:type="dcterms:W3CDTF">2024-09-13T09:57:00Z</dcterms:created>
  <dcterms:modified xsi:type="dcterms:W3CDTF">2024-11-01T06:37:00Z</dcterms:modified>
</cp:coreProperties>
</file>